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7C48D" w14:textId="77777777" w:rsidR="00DE6C07" w:rsidRDefault="00DE6C07" w:rsidP="00873881">
      <w:pPr>
        <w:jc w:val="both"/>
        <w:rPr>
          <w:rFonts w:ascii="Arial" w:hAnsi="Arial" w:cs="Arial"/>
          <w:b/>
          <w:sz w:val="20"/>
          <w:szCs w:val="20"/>
        </w:rPr>
      </w:pPr>
    </w:p>
    <w:p w14:paraId="6BFC5DAA" w14:textId="77777777" w:rsidR="007403BC" w:rsidRDefault="007403BC" w:rsidP="00873881">
      <w:pPr>
        <w:jc w:val="both"/>
        <w:rPr>
          <w:rFonts w:ascii="Arial" w:hAnsi="Arial" w:cs="Arial"/>
          <w:b/>
          <w:u w:val="single"/>
        </w:rPr>
      </w:pPr>
    </w:p>
    <w:p w14:paraId="4BA23A1E" w14:textId="77777777" w:rsidR="00DE6C07" w:rsidRPr="00A523AF" w:rsidRDefault="00DE6C07" w:rsidP="00873881">
      <w:pPr>
        <w:jc w:val="center"/>
        <w:rPr>
          <w:rFonts w:ascii="Arial" w:hAnsi="Arial" w:cs="Arial"/>
          <w:b/>
        </w:rPr>
      </w:pPr>
      <w:r w:rsidRPr="00A523AF">
        <w:rPr>
          <w:rFonts w:ascii="Arial" w:hAnsi="Arial" w:cs="Arial"/>
          <w:b/>
        </w:rPr>
        <w:t>Job Description</w:t>
      </w:r>
    </w:p>
    <w:p w14:paraId="299C7860" w14:textId="77777777" w:rsidR="00DE6C07" w:rsidRPr="00DE6C07" w:rsidRDefault="00DE6C07" w:rsidP="00873881">
      <w:pPr>
        <w:jc w:val="both"/>
        <w:rPr>
          <w:rFonts w:ascii="Arial" w:hAnsi="Arial" w:cs="Arial"/>
          <w:b/>
          <w:u w:val="single"/>
        </w:rPr>
      </w:pPr>
    </w:p>
    <w:p w14:paraId="36842C5F" w14:textId="77777777" w:rsidR="00AA3611" w:rsidRPr="00694847" w:rsidRDefault="00200A94" w:rsidP="00873881">
      <w:pPr>
        <w:jc w:val="both"/>
        <w:rPr>
          <w:rFonts w:ascii="Arial" w:hAnsi="Arial" w:cs="Arial"/>
          <w:bCs/>
          <w:color w:val="00B0F0"/>
        </w:rPr>
      </w:pPr>
      <w:r w:rsidRPr="00853020">
        <w:rPr>
          <w:rFonts w:ascii="Arial" w:hAnsi="Arial" w:cs="Arial"/>
          <w:b/>
        </w:rPr>
        <w:t>Job Title:</w:t>
      </w:r>
      <w:r w:rsidR="00122154">
        <w:rPr>
          <w:rFonts w:ascii="Arial" w:hAnsi="Arial" w:cs="Arial"/>
          <w:b/>
        </w:rPr>
        <w:t xml:space="preserve"> </w:t>
      </w:r>
      <w:r w:rsidR="00122154" w:rsidRPr="00FD450E">
        <w:rPr>
          <w:rFonts w:ascii="Arial" w:hAnsi="Arial" w:cs="Arial"/>
          <w:bCs/>
        </w:rPr>
        <w:t>Company Secretary</w:t>
      </w:r>
      <w:r w:rsidR="00122154" w:rsidRPr="00694847">
        <w:rPr>
          <w:rFonts w:ascii="Arial" w:hAnsi="Arial" w:cs="Arial"/>
          <w:b/>
          <w:color w:val="00B0F0"/>
        </w:rPr>
        <w:t xml:space="preserve"> </w:t>
      </w:r>
    </w:p>
    <w:p w14:paraId="07A6FE46" w14:textId="77777777" w:rsidR="00B32000" w:rsidRPr="00694847" w:rsidRDefault="00F47E95" w:rsidP="00873881">
      <w:pPr>
        <w:jc w:val="both"/>
        <w:rPr>
          <w:rFonts w:ascii="Arial" w:hAnsi="Arial" w:cs="Arial"/>
          <w:b/>
          <w:color w:val="00B0F0"/>
        </w:rPr>
      </w:pPr>
      <w:r w:rsidRPr="00694847">
        <w:rPr>
          <w:rFonts w:ascii="Arial" w:hAnsi="Arial" w:cs="Arial"/>
          <w:b/>
          <w:color w:val="00B0F0"/>
        </w:rPr>
        <w:t xml:space="preserve"> </w:t>
      </w:r>
      <w:r w:rsidRPr="00694847">
        <w:rPr>
          <w:rFonts w:ascii="Arial" w:hAnsi="Arial" w:cs="Arial"/>
          <w:b/>
          <w:color w:val="00B0F0"/>
        </w:rPr>
        <w:tab/>
      </w:r>
      <w:r w:rsidR="00E5544C" w:rsidRPr="00694847">
        <w:rPr>
          <w:rFonts w:ascii="Arial" w:hAnsi="Arial" w:cs="Arial"/>
          <w:b/>
          <w:color w:val="00B0F0"/>
        </w:rPr>
        <w:tab/>
      </w:r>
      <w:r w:rsidRPr="00694847">
        <w:rPr>
          <w:rFonts w:ascii="Arial" w:hAnsi="Arial" w:cs="Arial"/>
          <w:b/>
          <w:color w:val="00B0F0"/>
        </w:rPr>
        <w:tab/>
      </w:r>
    </w:p>
    <w:p w14:paraId="2C757B07" w14:textId="77777777" w:rsidR="00D31D63" w:rsidRDefault="00200A94" w:rsidP="00873881">
      <w:pPr>
        <w:jc w:val="both"/>
        <w:rPr>
          <w:rFonts w:ascii="Arial" w:hAnsi="Arial" w:cs="Arial"/>
          <w:b/>
        </w:rPr>
      </w:pPr>
      <w:r w:rsidRPr="00E5544C">
        <w:rPr>
          <w:rFonts w:ascii="Arial" w:hAnsi="Arial" w:cs="Arial"/>
          <w:b/>
        </w:rPr>
        <w:t>Reporting to:</w:t>
      </w:r>
      <w:r w:rsidR="00F47E95" w:rsidRPr="00E5544C">
        <w:rPr>
          <w:rFonts w:ascii="Arial" w:hAnsi="Arial" w:cs="Arial"/>
          <w:b/>
        </w:rPr>
        <w:t xml:space="preserve"> </w:t>
      </w:r>
      <w:r w:rsidR="00122154" w:rsidRPr="00122154">
        <w:rPr>
          <w:rFonts w:ascii="Arial" w:hAnsi="Arial" w:cs="Arial"/>
          <w:bCs/>
        </w:rPr>
        <w:t xml:space="preserve">Director of Strategy &amp; Performance </w:t>
      </w:r>
      <w:r w:rsidR="00FE3EEC" w:rsidRPr="00122154">
        <w:rPr>
          <w:rFonts w:ascii="Arial" w:hAnsi="Arial" w:cs="Arial"/>
          <w:bCs/>
        </w:rPr>
        <w:tab/>
      </w:r>
    </w:p>
    <w:p w14:paraId="31FD8CD7" w14:textId="77777777" w:rsidR="00D31D63" w:rsidRDefault="00D31D63" w:rsidP="00873881">
      <w:pPr>
        <w:jc w:val="both"/>
        <w:rPr>
          <w:rFonts w:ascii="Arial" w:hAnsi="Arial" w:cs="Arial"/>
          <w:b/>
        </w:rPr>
      </w:pPr>
    </w:p>
    <w:p w14:paraId="6710F104" w14:textId="77777777" w:rsidR="00122154" w:rsidRDefault="00D31D63" w:rsidP="0087388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Job purpose:</w:t>
      </w:r>
      <w:r w:rsidR="00FE3EEC" w:rsidRPr="00E5544C">
        <w:rPr>
          <w:rFonts w:ascii="Arial" w:hAnsi="Arial" w:cs="Arial"/>
          <w:b/>
        </w:rPr>
        <w:t xml:space="preserve"> </w:t>
      </w:r>
    </w:p>
    <w:p w14:paraId="0FFB0949" w14:textId="77777777" w:rsidR="00122154" w:rsidRDefault="00122154" w:rsidP="00873881">
      <w:pPr>
        <w:jc w:val="both"/>
        <w:rPr>
          <w:rFonts w:ascii="Arial" w:hAnsi="Arial" w:cs="Arial"/>
          <w:b/>
        </w:rPr>
      </w:pPr>
    </w:p>
    <w:p w14:paraId="1115C9A5" w14:textId="462EFCE4" w:rsidR="00A635F3" w:rsidRDefault="004129F3" w:rsidP="00873881">
      <w:pPr>
        <w:jc w:val="both"/>
        <w:rPr>
          <w:rFonts w:ascii="Arial" w:hAnsi="Arial" w:cs="Arial"/>
          <w:bCs/>
        </w:rPr>
      </w:pPr>
      <w:r w:rsidRPr="004129F3">
        <w:rPr>
          <w:rFonts w:ascii="Arial" w:hAnsi="Arial" w:cs="Arial"/>
          <w:bCs/>
        </w:rPr>
        <w:t>To coordinate and manage MHM’s governance framework and lead the delivery of the organisation’s secretariat function, acting as a trusted interface between the Board of Trustees, its committees, and the Executive Team. The postholder will ensure the effective flow of information and provide a high-quality service encompassing advice, development, and proactive practical support. They will play a key role in upholding robust governance practices and ensuring full compliance with regulatory requirements.</w:t>
      </w:r>
    </w:p>
    <w:p w14:paraId="53FE0DEA" w14:textId="77777777" w:rsidR="004129F3" w:rsidRDefault="004129F3" w:rsidP="00873881">
      <w:pPr>
        <w:jc w:val="both"/>
        <w:rPr>
          <w:rFonts w:ascii="Arial" w:hAnsi="Arial" w:cs="Arial"/>
        </w:rPr>
      </w:pPr>
    </w:p>
    <w:p w14:paraId="0BE56D67" w14:textId="77777777" w:rsidR="0029258F" w:rsidRDefault="0029258F" w:rsidP="00873881">
      <w:pPr>
        <w:jc w:val="both"/>
        <w:rPr>
          <w:rFonts w:ascii="Arial" w:hAnsi="Arial" w:cs="Arial"/>
        </w:rPr>
      </w:pPr>
      <w:r w:rsidRPr="002D4500">
        <w:rPr>
          <w:rFonts w:ascii="Arial" w:hAnsi="Arial" w:cs="Arial"/>
          <w:b/>
        </w:rPr>
        <w:t>Duties to include</w:t>
      </w:r>
      <w:r w:rsidRPr="002D4500">
        <w:rPr>
          <w:rFonts w:ascii="Arial" w:hAnsi="Arial" w:cs="Arial"/>
        </w:rPr>
        <w:t>:</w:t>
      </w:r>
    </w:p>
    <w:p w14:paraId="7BA2AD34" w14:textId="77777777" w:rsidR="00415920" w:rsidRDefault="00415920" w:rsidP="00873881">
      <w:pPr>
        <w:jc w:val="both"/>
        <w:rPr>
          <w:rFonts w:ascii="Arial" w:hAnsi="Arial" w:cs="Arial"/>
          <w:b/>
          <w:bCs/>
        </w:rPr>
      </w:pPr>
    </w:p>
    <w:p w14:paraId="2ADBAB36" w14:textId="36F3A47B" w:rsidR="00FD2F82" w:rsidRDefault="00F70C79" w:rsidP="0087388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Chair, CEO and Board Support and Engagement</w:t>
      </w:r>
      <w:r w:rsidR="003A7532">
        <w:rPr>
          <w:rFonts w:ascii="Arial" w:hAnsi="Arial" w:cs="Arial"/>
          <w:b/>
          <w:bCs/>
        </w:rPr>
        <w:t xml:space="preserve"> </w:t>
      </w:r>
    </w:p>
    <w:p w14:paraId="48441241" w14:textId="77777777" w:rsidR="00FD2F82" w:rsidRDefault="00FD2F82" w:rsidP="00873881">
      <w:pPr>
        <w:jc w:val="both"/>
        <w:rPr>
          <w:rFonts w:ascii="Arial" w:hAnsi="Arial" w:cs="Arial"/>
          <w:b/>
          <w:bCs/>
        </w:rPr>
      </w:pPr>
    </w:p>
    <w:p w14:paraId="43810E0E" w14:textId="44197B4D" w:rsidR="004129F3" w:rsidRDefault="004129F3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 w:rsidRPr="004129F3">
        <w:rPr>
          <w:rFonts w:ascii="Arial" w:hAnsi="Arial" w:cs="Arial"/>
        </w:rPr>
        <w:t>Collaborate closely with the Board of Trustees and the Executive Team to drive MHM’s vision and purpose through ongoing review, refinement, moderni</w:t>
      </w:r>
      <w:r>
        <w:rPr>
          <w:rFonts w:ascii="Arial" w:hAnsi="Arial" w:cs="Arial"/>
        </w:rPr>
        <w:t>s</w:t>
      </w:r>
      <w:r w:rsidRPr="004129F3">
        <w:rPr>
          <w:rFonts w:ascii="Arial" w:hAnsi="Arial" w:cs="Arial"/>
        </w:rPr>
        <w:t>ation, and the strengthening of governance frameworks.</w:t>
      </w:r>
    </w:p>
    <w:p w14:paraId="767D2712" w14:textId="66541A47" w:rsidR="00FD2F82" w:rsidRPr="00FD2F82" w:rsidRDefault="00FD2F82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 w:rsidRPr="6D1C8AD1">
        <w:rPr>
          <w:rFonts w:ascii="Arial" w:hAnsi="Arial" w:cs="Arial"/>
        </w:rPr>
        <w:t xml:space="preserve">Provide Executive Assistance </w:t>
      </w:r>
      <w:r w:rsidR="004D4A9A" w:rsidRPr="6D1C8AD1">
        <w:rPr>
          <w:rFonts w:ascii="Arial" w:hAnsi="Arial" w:cs="Arial"/>
        </w:rPr>
        <w:t xml:space="preserve">and secretarial support </w:t>
      </w:r>
      <w:r w:rsidRPr="6D1C8AD1">
        <w:rPr>
          <w:rFonts w:ascii="Arial" w:hAnsi="Arial" w:cs="Arial"/>
        </w:rPr>
        <w:t>to the Chair of the Board of Trustees</w:t>
      </w:r>
      <w:r w:rsidR="003A7532" w:rsidRPr="6D1C8AD1">
        <w:rPr>
          <w:rFonts w:ascii="Arial" w:hAnsi="Arial" w:cs="Arial"/>
        </w:rPr>
        <w:t xml:space="preserve"> and CEO</w:t>
      </w:r>
      <w:r w:rsidRPr="6D1C8AD1">
        <w:rPr>
          <w:rFonts w:ascii="Arial" w:hAnsi="Arial" w:cs="Arial"/>
        </w:rPr>
        <w:t xml:space="preserve">, delivering </w:t>
      </w:r>
      <w:r w:rsidR="55837330" w:rsidRPr="6D1C8AD1">
        <w:rPr>
          <w:rFonts w:ascii="Arial" w:hAnsi="Arial" w:cs="Arial"/>
        </w:rPr>
        <w:t>effective management</w:t>
      </w:r>
      <w:r w:rsidR="00903F7B" w:rsidRPr="6D1C8AD1">
        <w:rPr>
          <w:rFonts w:ascii="Arial" w:hAnsi="Arial" w:cs="Arial"/>
        </w:rPr>
        <w:t xml:space="preserve"> of</w:t>
      </w:r>
      <w:r w:rsidRPr="6D1C8AD1">
        <w:rPr>
          <w:rFonts w:ascii="Arial" w:hAnsi="Arial" w:cs="Arial"/>
        </w:rPr>
        <w:t xml:space="preserve"> MHM related schedule and associated commitments</w:t>
      </w:r>
      <w:r w:rsidR="00A1769F" w:rsidRPr="6D1C8AD1">
        <w:rPr>
          <w:rFonts w:ascii="Arial" w:hAnsi="Arial" w:cs="Arial"/>
        </w:rPr>
        <w:t xml:space="preserve">, including management and oversight of all practical </w:t>
      </w:r>
      <w:r w:rsidR="004D4A9A" w:rsidRPr="6D1C8AD1">
        <w:rPr>
          <w:rFonts w:ascii="Arial" w:hAnsi="Arial" w:cs="Arial"/>
        </w:rPr>
        <w:t xml:space="preserve">and logistical </w:t>
      </w:r>
      <w:r w:rsidR="00D25586" w:rsidRPr="6D1C8AD1">
        <w:rPr>
          <w:rFonts w:ascii="Arial" w:hAnsi="Arial" w:cs="Arial"/>
        </w:rPr>
        <w:t>requirements</w:t>
      </w:r>
      <w:r w:rsidRPr="6D1C8AD1">
        <w:rPr>
          <w:rFonts w:ascii="Arial" w:hAnsi="Arial" w:cs="Arial"/>
        </w:rPr>
        <w:t xml:space="preserve">. </w:t>
      </w:r>
    </w:p>
    <w:p w14:paraId="258D3C28" w14:textId="27F4335A" w:rsidR="00D25586" w:rsidRPr="00F977E2" w:rsidRDefault="00FD2F82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Co-ordinate and arrange </w:t>
      </w:r>
      <w:r w:rsidR="00FD450E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schedule of meetings between the Chair and CEO and if deemed appropriate, attend to capture key points of discussion and agreed actions.</w:t>
      </w:r>
      <w:r w:rsidR="00F977E2" w:rsidRPr="00F977E2">
        <w:rPr>
          <w:rFonts w:ascii="Arial" w:hAnsi="Arial" w:cs="Arial"/>
        </w:rPr>
        <w:t xml:space="preserve"> </w:t>
      </w:r>
    </w:p>
    <w:p w14:paraId="26E37A64" w14:textId="2E4E64D4" w:rsidR="00FF56E6" w:rsidRPr="007F29C4" w:rsidRDefault="00CA5B3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 w:rsidRPr="007F29C4">
        <w:rPr>
          <w:rFonts w:ascii="Arial" w:hAnsi="Arial" w:cs="Arial"/>
        </w:rPr>
        <w:t xml:space="preserve">Build credible </w:t>
      </w:r>
      <w:r w:rsidR="00F977E2" w:rsidRPr="007F29C4">
        <w:rPr>
          <w:rFonts w:ascii="Arial" w:hAnsi="Arial" w:cs="Arial"/>
        </w:rPr>
        <w:t xml:space="preserve">and trusted </w:t>
      </w:r>
      <w:r w:rsidR="00C341E1" w:rsidRPr="007F29C4">
        <w:rPr>
          <w:rFonts w:ascii="Arial" w:hAnsi="Arial" w:cs="Arial"/>
        </w:rPr>
        <w:t xml:space="preserve">relationships with </w:t>
      </w:r>
      <w:r w:rsidR="00C904B8" w:rsidRPr="007F29C4">
        <w:rPr>
          <w:rFonts w:ascii="Arial" w:hAnsi="Arial" w:cs="Arial"/>
        </w:rPr>
        <w:t>Trustees</w:t>
      </w:r>
      <w:r w:rsidR="00FF56E6" w:rsidRPr="007F29C4">
        <w:rPr>
          <w:rFonts w:ascii="Arial" w:hAnsi="Arial" w:cs="Arial"/>
        </w:rPr>
        <w:t xml:space="preserve">, the </w:t>
      </w:r>
      <w:r w:rsidR="00E22801" w:rsidRPr="007F29C4">
        <w:rPr>
          <w:rFonts w:ascii="Arial" w:hAnsi="Arial" w:cs="Arial"/>
        </w:rPr>
        <w:t>Executive</w:t>
      </w:r>
      <w:r w:rsidR="00FF56E6" w:rsidRPr="007F29C4">
        <w:rPr>
          <w:rFonts w:ascii="Arial" w:hAnsi="Arial" w:cs="Arial"/>
        </w:rPr>
        <w:t xml:space="preserve"> team and stakeholders.</w:t>
      </w:r>
    </w:p>
    <w:p w14:paraId="3A50C71D" w14:textId="21F1000E" w:rsidR="00FD2F82" w:rsidRPr="00810C5D" w:rsidRDefault="00FF56E6" w:rsidP="00873881">
      <w:pPr>
        <w:numPr>
          <w:ilvl w:val="0"/>
          <w:numId w:val="29"/>
        </w:numPr>
        <w:jc w:val="both"/>
        <w:rPr>
          <w:rFonts w:ascii="Arial" w:hAnsi="Arial" w:cs="Arial"/>
          <w:color w:val="FF0000"/>
        </w:rPr>
      </w:pPr>
      <w:r w:rsidRPr="007F29C4">
        <w:rPr>
          <w:rFonts w:ascii="Arial" w:hAnsi="Arial" w:cs="Arial"/>
        </w:rPr>
        <w:t xml:space="preserve">Provide proactive support to </w:t>
      </w:r>
      <w:r w:rsidR="00E22801" w:rsidRPr="007F29C4">
        <w:rPr>
          <w:rFonts w:ascii="Arial" w:hAnsi="Arial" w:cs="Arial"/>
        </w:rPr>
        <w:t xml:space="preserve">Board members </w:t>
      </w:r>
      <w:proofErr w:type="gramStart"/>
      <w:r w:rsidR="00E22801" w:rsidRPr="007F29C4">
        <w:rPr>
          <w:rFonts w:ascii="Arial" w:hAnsi="Arial" w:cs="Arial"/>
        </w:rPr>
        <w:t>in order to</w:t>
      </w:r>
      <w:proofErr w:type="gramEnd"/>
      <w:r w:rsidR="00E22801" w:rsidRPr="007F29C4">
        <w:rPr>
          <w:rFonts w:ascii="Arial" w:hAnsi="Arial" w:cs="Arial"/>
        </w:rPr>
        <w:t xml:space="preserve"> ensure they </w:t>
      </w:r>
      <w:r w:rsidR="00E62AE5" w:rsidRPr="007B4C87">
        <w:rPr>
          <w:rFonts w:ascii="Arial" w:hAnsi="Arial" w:cs="Arial"/>
          <w:bCs/>
        </w:rPr>
        <w:t>have</w:t>
      </w:r>
      <w:r w:rsidR="00C904B8">
        <w:rPr>
          <w:rFonts w:ascii="Arial" w:hAnsi="Arial" w:cs="Arial"/>
          <w:bCs/>
        </w:rPr>
        <w:t xml:space="preserve"> all appropriate </w:t>
      </w:r>
      <w:r w:rsidR="00E62AE5" w:rsidRPr="007B4C87">
        <w:rPr>
          <w:rFonts w:ascii="Arial" w:hAnsi="Arial" w:cs="Arial"/>
          <w:bCs/>
        </w:rPr>
        <w:t xml:space="preserve">knowledge, information, and resources to </w:t>
      </w:r>
      <w:r w:rsidR="00F91E27">
        <w:rPr>
          <w:rFonts w:ascii="Arial" w:hAnsi="Arial" w:cs="Arial"/>
          <w:bCs/>
        </w:rPr>
        <w:t>execute their roles effectively.</w:t>
      </w:r>
    </w:p>
    <w:p w14:paraId="47F37AD4" w14:textId="77777777" w:rsidR="00FD2F82" w:rsidRDefault="00FD2F82" w:rsidP="00873881">
      <w:pPr>
        <w:jc w:val="both"/>
        <w:rPr>
          <w:rFonts w:ascii="Arial" w:hAnsi="Arial" w:cs="Arial"/>
          <w:b/>
          <w:bCs/>
        </w:rPr>
      </w:pPr>
    </w:p>
    <w:p w14:paraId="62BBE1F1" w14:textId="0E72A9A1" w:rsidR="00694847" w:rsidRDefault="00F70C79" w:rsidP="0087388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Governance and </w:t>
      </w:r>
      <w:r w:rsidR="00450EA1">
        <w:rPr>
          <w:rFonts w:ascii="Arial" w:hAnsi="Arial" w:cs="Arial"/>
          <w:b/>
          <w:bCs/>
        </w:rPr>
        <w:t>C</w:t>
      </w:r>
      <w:r w:rsidR="00694847" w:rsidRPr="00694847">
        <w:rPr>
          <w:rFonts w:ascii="Arial" w:hAnsi="Arial" w:cs="Arial"/>
          <w:b/>
          <w:bCs/>
        </w:rPr>
        <w:t xml:space="preserve">ompliance </w:t>
      </w:r>
    </w:p>
    <w:p w14:paraId="5CD7CCF7" w14:textId="77777777" w:rsidR="00415920" w:rsidRDefault="00415920" w:rsidP="00873881">
      <w:pPr>
        <w:jc w:val="both"/>
        <w:rPr>
          <w:rFonts w:ascii="Arial" w:hAnsi="Arial" w:cs="Arial"/>
          <w:b/>
          <w:bCs/>
        </w:rPr>
      </w:pPr>
    </w:p>
    <w:p w14:paraId="5DDF0794" w14:textId="4E0A6DBD" w:rsidR="007E4EB1" w:rsidRDefault="007E4EB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Maintain </w:t>
      </w:r>
      <w:r w:rsidR="00F56F04">
        <w:rPr>
          <w:rFonts w:ascii="Arial" w:hAnsi="Arial" w:cs="Arial"/>
        </w:rPr>
        <w:t xml:space="preserve">and monitor </w:t>
      </w:r>
      <w:r>
        <w:rPr>
          <w:rFonts w:ascii="Arial" w:hAnsi="Arial" w:cs="Arial"/>
        </w:rPr>
        <w:t>MHM’s register of trustees,</w:t>
      </w:r>
      <w:r w:rsidR="00E14E1E">
        <w:rPr>
          <w:rFonts w:ascii="Arial" w:hAnsi="Arial" w:cs="Arial"/>
        </w:rPr>
        <w:t xml:space="preserve"> executive directors and people with </w:t>
      </w:r>
      <w:r w:rsidR="00E14E1E" w:rsidRPr="00FD450E">
        <w:rPr>
          <w:rFonts w:ascii="Arial" w:hAnsi="Arial" w:cs="Arial"/>
        </w:rPr>
        <w:t>significant control, including</w:t>
      </w:r>
      <w:r w:rsidRPr="00FD450E">
        <w:rPr>
          <w:rFonts w:ascii="Arial" w:hAnsi="Arial" w:cs="Arial"/>
        </w:rPr>
        <w:t xml:space="preserve"> details of </w:t>
      </w:r>
      <w:r w:rsidR="00FD2F82" w:rsidRPr="00FD450E">
        <w:rPr>
          <w:rFonts w:ascii="Arial" w:hAnsi="Arial" w:cs="Arial"/>
        </w:rPr>
        <w:t xml:space="preserve">professional background, </w:t>
      </w:r>
      <w:r w:rsidRPr="00FD450E">
        <w:rPr>
          <w:rFonts w:ascii="Arial" w:hAnsi="Arial" w:cs="Arial"/>
        </w:rPr>
        <w:t>subject matter expertise and</w:t>
      </w:r>
      <w:r>
        <w:rPr>
          <w:rFonts w:ascii="Arial" w:hAnsi="Arial" w:cs="Arial"/>
        </w:rPr>
        <w:t xml:space="preserve"> any conflict-of-interest declarations</w:t>
      </w:r>
      <w:r w:rsidR="003F234A">
        <w:rPr>
          <w:rFonts w:ascii="Arial" w:hAnsi="Arial" w:cs="Arial"/>
        </w:rPr>
        <w:t xml:space="preserve">, reporting </w:t>
      </w:r>
      <w:r w:rsidR="00AD402E">
        <w:rPr>
          <w:rFonts w:ascii="Arial" w:hAnsi="Arial" w:cs="Arial"/>
        </w:rPr>
        <w:t xml:space="preserve">any risks with the Chair and CEO </w:t>
      </w:r>
      <w:r w:rsidR="003F234A">
        <w:rPr>
          <w:rFonts w:ascii="Arial" w:hAnsi="Arial" w:cs="Arial"/>
        </w:rPr>
        <w:t xml:space="preserve">and managing </w:t>
      </w:r>
      <w:r w:rsidR="00AD402E">
        <w:rPr>
          <w:rFonts w:ascii="Arial" w:hAnsi="Arial" w:cs="Arial"/>
        </w:rPr>
        <w:t>any associated actions.</w:t>
      </w:r>
    </w:p>
    <w:p w14:paraId="5032AF87" w14:textId="3FA3C97A" w:rsidR="00415920" w:rsidRDefault="00FD2F82" w:rsidP="00873881">
      <w:pPr>
        <w:numPr>
          <w:ilvl w:val="0"/>
          <w:numId w:val="29"/>
        </w:numPr>
        <w:jc w:val="both"/>
        <w:rPr>
          <w:rFonts w:ascii="Arial" w:hAnsi="Arial" w:cs="Arial"/>
          <w:b/>
          <w:bCs/>
        </w:rPr>
      </w:pPr>
      <w:r w:rsidRPr="00FD450E">
        <w:rPr>
          <w:rFonts w:ascii="Arial" w:hAnsi="Arial" w:cs="Arial"/>
        </w:rPr>
        <w:t>L</w:t>
      </w:r>
      <w:r w:rsidR="00573D1C" w:rsidRPr="00FD450E">
        <w:rPr>
          <w:rFonts w:ascii="Arial" w:hAnsi="Arial" w:cs="Arial"/>
        </w:rPr>
        <w:t>odg</w:t>
      </w:r>
      <w:r w:rsidRPr="00FD450E">
        <w:rPr>
          <w:rFonts w:ascii="Arial" w:hAnsi="Arial" w:cs="Arial"/>
        </w:rPr>
        <w:t xml:space="preserve">e </w:t>
      </w:r>
      <w:r w:rsidR="00415920" w:rsidRPr="00FD450E">
        <w:rPr>
          <w:rFonts w:ascii="Arial" w:hAnsi="Arial" w:cs="Arial"/>
        </w:rPr>
        <w:t>annual returns</w:t>
      </w:r>
      <w:r w:rsidR="00573D1C" w:rsidRPr="00FD450E">
        <w:rPr>
          <w:rFonts w:ascii="Arial" w:hAnsi="Arial" w:cs="Arial"/>
        </w:rPr>
        <w:t xml:space="preserve">, event driven filing, serious incident reporting and </w:t>
      </w:r>
      <w:r w:rsidR="007E4EB1" w:rsidRPr="00FD450E">
        <w:rPr>
          <w:rFonts w:ascii="Arial" w:hAnsi="Arial" w:cs="Arial"/>
        </w:rPr>
        <w:t>other statutory submissions</w:t>
      </w:r>
      <w:r w:rsidR="00573D1C">
        <w:rPr>
          <w:rFonts w:ascii="Arial" w:hAnsi="Arial" w:cs="Arial"/>
        </w:rPr>
        <w:t xml:space="preserve"> </w:t>
      </w:r>
      <w:r w:rsidR="007E4EB1">
        <w:rPr>
          <w:rFonts w:ascii="Arial" w:hAnsi="Arial" w:cs="Arial"/>
        </w:rPr>
        <w:t>as required by Co</w:t>
      </w:r>
      <w:r w:rsidR="00415920">
        <w:rPr>
          <w:rFonts w:ascii="Arial" w:hAnsi="Arial" w:cs="Arial"/>
        </w:rPr>
        <w:t>mpanies House and the Charity Commission</w:t>
      </w:r>
      <w:r w:rsidR="00CF7CD1">
        <w:rPr>
          <w:rFonts w:ascii="Arial" w:hAnsi="Arial" w:cs="Arial"/>
        </w:rPr>
        <w:t xml:space="preserve"> </w:t>
      </w:r>
      <w:r w:rsidR="00571844">
        <w:rPr>
          <w:rFonts w:ascii="Arial" w:hAnsi="Arial" w:cs="Arial"/>
        </w:rPr>
        <w:t>ensuring</w:t>
      </w:r>
      <w:r w:rsidR="00CF7CD1">
        <w:rPr>
          <w:rFonts w:ascii="Arial" w:hAnsi="Arial" w:cs="Arial"/>
        </w:rPr>
        <w:t xml:space="preserve"> quality and compliance of information</w:t>
      </w:r>
      <w:r w:rsidR="00415920">
        <w:rPr>
          <w:rFonts w:ascii="Arial" w:hAnsi="Arial" w:cs="Arial"/>
        </w:rPr>
        <w:t>.</w:t>
      </w:r>
    </w:p>
    <w:p w14:paraId="4384A410" w14:textId="5FE24D91" w:rsidR="00E14E1E" w:rsidRDefault="00E14E1E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 w:rsidRPr="00E14E1E">
        <w:rPr>
          <w:rFonts w:ascii="Arial" w:hAnsi="Arial" w:cs="Arial"/>
        </w:rPr>
        <w:t xml:space="preserve">Maintain a calendar of ‘governance’ and other key events </w:t>
      </w:r>
      <w:r w:rsidR="00C47355">
        <w:rPr>
          <w:rFonts w:ascii="Arial" w:hAnsi="Arial" w:cs="Arial"/>
        </w:rPr>
        <w:t>and proactively</w:t>
      </w:r>
      <w:r w:rsidR="00C47355" w:rsidRPr="00E14E1E">
        <w:rPr>
          <w:rFonts w:ascii="Arial" w:hAnsi="Arial" w:cs="Arial"/>
        </w:rPr>
        <w:t xml:space="preserve"> </w:t>
      </w:r>
      <w:r w:rsidRPr="00E14E1E">
        <w:rPr>
          <w:rFonts w:ascii="Arial" w:hAnsi="Arial" w:cs="Arial"/>
        </w:rPr>
        <w:t>ensure trustees and executive team members are aware of planned significant events and activities.</w:t>
      </w:r>
      <w:r w:rsidR="00074054">
        <w:rPr>
          <w:rFonts w:ascii="Arial" w:hAnsi="Arial" w:cs="Arial"/>
        </w:rPr>
        <w:t xml:space="preserve"> </w:t>
      </w:r>
      <w:r w:rsidRPr="00E14E1E">
        <w:rPr>
          <w:rFonts w:ascii="Arial" w:hAnsi="Arial" w:cs="Arial"/>
        </w:rPr>
        <w:t xml:space="preserve">  </w:t>
      </w:r>
    </w:p>
    <w:p w14:paraId="5296C15E" w14:textId="07C6A9D7" w:rsidR="00450EA1" w:rsidRDefault="00450EA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Ensure that the key policies and procedures linked to MHM’s governance framework are maintained, reviewed and amended in accordance with MHM’s governing documents</w:t>
      </w:r>
      <w:r w:rsidR="0035097C">
        <w:rPr>
          <w:rFonts w:ascii="Arial" w:hAnsi="Arial" w:cs="Arial"/>
        </w:rPr>
        <w:t xml:space="preserve"> and legal requirements</w:t>
      </w:r>
      <w:r>
        <w:rPr>
          <w:rFonts w:ascii="Arial" w:hAnsi="Arial" w:cs="Arial"/>
        </w:rPr>
        <w:t>.</w:t>
      </w:r>
    </w:p>
    <w:p w14:paraId="35908DC3" w14:textId="77777777" w:rsidR="004C3CAC" w:rsidRDefault="00FD2F82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Manage the agreed repository platform(s) for all board information</w:t>
      </w:r>
      <w:r w:rsidR="005D60B7">
        <w:rPr>
          <w:rFonts w:ascii="Arial" w:hAnsi="Arial" w:cs="Arial"/>
        </w:rPr>
        <w:t xml:space="preserve"> (currently Board Intelligence)</w:t>
      </w:r>
      <w:r>
        <w:rPr>
          <w:rFonts w:ascii="Arial" w:hAnsi="Arial" w:cs="Arial"/>
        </w:rPr>
        <w:t xml:space="preserve">, including meeting packs and other key information required by trustees to fulfil their obligations. </w:t>
      </w:r>
    </w:p>
    <w:p w14:paraId="7C851EE4" w14:textId="1D61FAF8" w:rsidR="00450EA1" w:rsidRDefault="004C3CAC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Ensure all</w:t>
      </w:r>
      <w:r w:rsidR="00BC0805">
        <w:rPr>
          <w:rFonts w:ascii="Arial" w:hAnsi="Arial" w:cs="Arial"/>
        </w:rPr>
        <w:t xml:space="preserve"> board</w:t>
      </w:r>
      <w:r>
        <w:rPr>
          <w:rFonts w:ascii="Arial" w:hAnsi="Arial" w:cs="Arial"/>
        </w:rPr>
        <w:t xml:space="preserve"> information </w:t>
      </w:r>
      <w:r w:rsidR="00BC0805">
        <w:rPr>
          <w:rFonts w:ascii="Arial" w:hAnsi="Arial" w:cs="Arial"/>
        </w:rPr>
        <w:t>is accurate, compliant and timely.</w:t>
      </w:r>
    </w:p>
    <w:p w14:paraId="19FF18AD" w14:textId="77777777" w:rsidR="00694847" w:rsidRDefault="00694847" w:rsidP="00873881">
      <w:pPr>
        <w:jc w:val="both"/>
        <w:rPr>
          <w:rFonts w:ascii="Arial" w:hAnsi="Arial" w:cs="Arial"/>
        </w:rPr>
      </w:pPr>
    </w:p>
    <w:p w14:paraId="7E27E569" w14:textId="77777777" w:rsidR="00703C22" w:rsidRPr="00450EA1" w:rsidRDefault="00703C22" w:rsidP="00873881">
      <w:pPr>
        <w:jc w:val="both"/>
        <w:rPr>
          <w:rFonts w:ascii="Arial" w:hAnsi="Arial" w:cs="Arial"/>
        </w:rPr>
      </w:pPr>
    </w:p>
    <w:p w14:paraId="6A626476" w14:textId="04A87830" w:rsidR="00694847" w:rsidRDefault="00450EA1" w:rsidP="0087388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</w:t>
      </w:r>
      <w:r w:rsidR="00694847">
        <w:rPr>
          <w:rFonts w:ascii="Arial" w:hAnsi="Arial" w:cs="Arial"/>
          <w:b/>
          <w:bCs/>
        </w:rPr>
        <w:t>eeting</w:t>
      </w:r>
      <w:r w:rsidR="00F70C79">
        <w:rPr>
          <w:rFonts w:ascii="Arial" w:hAnsi="Arial" w:cs="Arial"/>
          <w:b/>
          <w:bCs/>
        </w:rPr>
        <w:t xml:space="preserve"> Management</w:t>
      </w:r>
    </w:p>
    <w:p w14:paraId="5BB4E4DF" w14:textId="77777777" w:rsidR="00415920" w:rsidRDefault="00415920" w:rsidP="00873881">
      <w:pPr>
        <w:jc w:val="both"/>
        <w:rPr>
          <w:rFonts w:ascii="Arial" w:hAnsi="Arial" w:cs="Arial"/>
          <w:b/>
          <w:bCs/>
        </w:rPr>
      </w:pPr>
    </w:p>
    <w:p w14:paraId="45BD2F54" w14:textId="77777777" w:rsidR="00415920" w:rsidRPr="00415920" w:rsidRDefault="00415920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Arrange the schedule of meetings that form MHM’s governance framework. </w:t>
      </w:r>
    </w:p>
    <w:p w14:paraId="6E6941B1" w14:textId="77777777" w:rsidR="00571844" w:rsidRDefault="00415920" w:rsidP="00873881">
      <w:pPr>
        <w:numPr>
          <w:ilvl w:val="0"/>
          <w:numId w:val="3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Liaise directly with the CEO, Chair of Board of Trustees and Chairs of the Board Committees to organise the cycle of meetings, agree and prepare agendas</w:t>
      </w:r>
      <w:r w:rsidR="00320739">
        <w:rPr>
          <w:rFonts w:ascii="Arial" w:hAnsi="Arial" w:cs="Arial"/>
        </w:rPr>
        <w:t xml:space="preserve"> providing advice where appropriate.</w:t>
      </w:r>
    </w:p>
    <w:p w14:paraId="708D8E03" w14:textId="09752717" w:rsidR="00227807" w:rsidRPr="00227807" w:rsidRDefault="00ED454C" w:rsidP="00873881">
      <w:pPr>
        <w:numPr>
          <w:ilvl w:val="0"/>
          <w:numId w:val="30"/>
        </w:numPr>
        <w:jc w:val="both"/>
        <w:rPr>
          <w:rFonts w:ascii="Arial" w:hAnsi="Arial" w:cs="Arial"/>
        </w:rPr>
      </w:pPr>
      <w:r w:rsidRPr="007F29C4">
        <w:rPr>
          <w:rFonts w:ascii="Arial" w:hAnsi="Arial" w:cs="Arial"/>
        </w:rPr>
        <w:t xml:space="preserve">Draft Committee Chair briefings ahead of </w:t>
      </w:r>
      <w:r w:rsidR="00227807" w:rsidRPr="007F29C4">
        <w:rPr>
          <w:rFonts w:ascii="Arial" w:hAnsi="Arial" w:cs="Arial"/>
        </w:rPr>
        <w:t>meetings effective meeting</w:t>
      </w:r>
      <w:r w:rsidR="00227807" w:rsidRPr="00227807">
        <w:rPr>
          <w:rFonts w:ascii="Arial" w:hAnsi="Arial" w:cs="Arial"/>
          <w:b/>
          <w:bCs/>
        </w:rPr>
        <w:t xml:space="preserve"> </w:t>
      </w:r>
      <w:r w:rsidR="00227807">
        <w:rPr>
          <w:rFonts w:ascii="Arial" w:hAnsi="Arial" w:cs="Arial"/>
        </w:rPr>
        <w:t>management.</w:t>
      </w:r>
    </w:p>
    <w:p w14:paraId="6171B15F" w14:textId="60BA925B" w:rsidR="00D757FD" w:rsidRPr="00227807" w:rsidRDefault="00D757FD" w:rsidP="00873881">
      <w:pPr>
        <w:numPr>
          <w:ilvl w:val="0"/>
          <w:numId w:val="30"/>
        </w:numPr>
        <w:jc w:val="both"/>
        <w:rPr>
          <w:rFonts w:ascii="Arial" w:hAnsi="Arial" w:cs="Arial"/>
        </w:rPr>
      </w:pPr>
      <w:r w:rsidRPr="00227807">
        <w:rPr>
          <w:rFonts w:ascii="Arial" w:hAnsi="Arial" w:cs="Arial"/>
        </w:rPr>
        <w:t xml:space="preserve">Arrange, attend and administer pre-board and committee meetings with </w:t>
      </w:r>
      <w:r w:rsidR="0009260F" w:rsidRPr="00227807">
        <w:rPr>
          <w:rFonts w:ascii="Arial" w:hAnsi="Arial" w:cs="Arial"/>
        </w:rPr>
        <w:t>C</w:t>
      </w:r>
      <w:r w:rsidRPr="00227807">
        <w:rPr>
          <w:rFonts w:ascii="Arial" w:hAnsi="Arial" w:cs="Arial"/>
        </w:rPr>
        <w:t>hair and lead officers, to ensure the smooth running of the meetings themselves</w:t>
      </w:r>
    </w:p>
    <w:p w14:paraId="61AE76D5" w14:textId="77777777" w:rsidR="003A7532" w:rsidRPr="00D757FD" w:rsidRDefault="00D757FD" w:rsidP="00873881">
      <w:pPr>
        <w:ind w:left="720"/>
        <w:jc w:val="both"/>
        <w:rPr>
          <w:rFonts w:ascii="Arial" w:hAnsi="Arial" w:cs="Arial"/>
          <w:b/>
          <w:bCs/>
        </w:rPr>
      </w:pPr>
      <w:r w:rsidRPr="00D757FD">
        <w:rPr>
          <w:rFonts w:ascii="Arial" w:hAnsi="Arial" w:cs="Arial"/>
        </w:rPr>
        <w:t xml:space="preserve">and the prioritising of key items on the agenda for discussion and decision making. </w:t>
      </w:r>
    </w:p>
    <w:p w14:paraId="752EC4FA" w14:textId="77777777" w:rsidR="00571844" w:rsidRPr="00571844" w:rsidRDefault="00FD2F82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L</w:t>
      </w:r>
      <w:r w:rsidR="007E4EB1">
        <w:rPr>
          <w:rFonts w:ascii="Arial" w:hAnsi="Arial" w:cs="Arial"/>
        </w:rPr>
        <w:t xml:space="preserve">iaise with all </w:t>
      </w:r>
      <w:r w:rsidR="00CC0A63">
        <w:rPr>
          <w:rFonts w:ascii="Arial" w:hAnsi="Arial" w:cs="Arial"/>
        </w:rPr>
        <w:t>t</w:t>
      </w:r>
      <w:r w:rsidR="007E4EB1">
        <w:rPr>
          <w:rFonts w:ascii="Arial" w:hAnsi="Arial" w:cs="Arial"/>
        </w:rPr>
        <w:t xml:space="preserve">rustees and executive </w:t>
      </w:r>
      <w:r w:rsidR="00CC0A63">
        <w:rPr>
          <w:rFonts w:ascii="Arial" w:hAnsi="Arial" w:cs="Arial"/>
        </w:rPr>
        <w:t>team</w:t>
      </w:r>
      <w:r w:rsidR="007E4EB1">
        <w:rPr>
          <w:rFonts w:ascii="Arial" w:hAnsi="Arial" w:cs="Arial"/>
        </w:rPr>
        <w:t xml:space="preserve"> members in respect of meeting arrangements and compliance with formal arrangements.</w:t>
      </w:r>
    </w:p>
    <w:p w14:paraId="28C38C1D" w14:textId="7FD3A35B" w:rsidR="00FD2F82" w:rsidRPr="00817607" w:rsidRDefault="00817607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 w:rsidRPr="00817607">
        <w:rPr>
          <w:rFonts w:ascii="Arial" w:hAnsi="Arial" w:cs="Arial"/>
        </w:rPr>
        <w:t>Manage the p</w:t>
      </w:r>
      <w:r w:rsidR="00415920" w:rsidRPr="00817607">
        <w:rPr>
          <w:rFonts w:ascii="Arial" w:hAnsi="Arial" w:cs="Arial"/>
        </w:rPr>
        <w:t>repar</w:t>
      </w:r>
      <w:r w:rsidRPr="00817607">
        <w:rPr>
          <w:rFonts w:ascii="Arial" w:hAnsi="Arial" w:cs="Arial"/>
        </w:rPr>
        <w:t>ation of</w:t>
      </w:r>
      <w:r w:rsidR="00415920" w:rsidRPr="00817607">
        <w:rPr>
          <w:rFonts w:ascii="Arial" w:hAnsi="Arial" w:cs="Arial"/>
        </w:rPr>
        <w:t xml:space="preserve"> meeting packs for all meetings, ensuring that agreed timeframe of distribution is achieved.</w:t>
      </w:r>
    </w:p>
    <w:p w14:paraId="70E2F126" w14:textId="51486F1F" w:rsidR="00415920" w:rsidRDefault="00415920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Maintain and periodically review and agree all cycles of business for each meeting</w:t>
      </w:r>
      <w:r w:rsidR="00D8392F">
        <w:rPr>
          <w:rFonts w:ascii="Arial" w:hAnsi="Arial" w:cs="Arial"/>
        </w:rPr>
        <w:t>, making any recommended changes to the Chair and CEO.</w:t>
      </w:r>
    </w:p>
    <w:p w14:paraId="4D4A3CFC" w14:textId="7772F19C" w:rsidR="005D60B7" w:rsidRPr="005D60B7" w:rsidRDefault="005D60B7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Checking that all meetings are quorate and that quoracy is maintained throughout all relevant meetings.</w:t>
      </w:r>
      <w:r w:rsidR="000959B5">
        <w:rPr>
          <w:rFonts w:ascii="Arial" w:hAnsi="Arial" w:cs="Arial"/>
        </w:rPr>
        <w:t xml:space="preserve">  Where quoracy is not achieved, highlighting to Chair of the meeting and ensuring appropriate </w:t>
      </w:r>
      <w:r w:rsidR="001D63F0">
        <w:rPr>
          <w:rFonts w:ascii="Arial" w:hAnsi="Arial" w:cs="Arial"/>
        </w:rPr>
        <w:t xml:space="preserve">next </w:t>
      </w:r>
      <w:r w:rsidR="000959B5">
        <w:rPr>
          <w:rFonts w:ascii="Arial" w:hAnsi="Arial" w:cs="Arial"/>
        </w:rPr>
        <w:t xml:space="preserve">steps are taken. </w:t>
      </w:r>
      <w:r>
        <w:rPr>
          <w:rFonts w:ascii="Arial" w:hAnsi="Arial" w:cs="Arial"/>
        </w:rPr>
        <w:t xml:space="preserve"> </w:t>
      </w:r>
    </w:p>
    <w:p w14:paraId="341264E4" w14:textId="1CCB07AF" w:rsidR="005D60B7" w:rsidRPr="005D60B7" w:rsidRDefault="001D63F0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Oversight and </w:t>
      </w:r>
      <w:r w:rsidR="00BA1EB7">
        <w:rPr>
          <w:rFonts w:ascii="Arial" w:hAnsi="Arial" w:cs="Arial"/>
        </w:rPr>
        <w:t xml:space="preserve">practical management of </w:t>
      </w:r>
      <w:r w:rsidR="005D60B7">
        <w:rPr>
          <w:rFonts w:ascii="Arial" w:hAnsi="Arial" w:cs="Arial"/>
        </w:rPr>
        <w:t xml:space="preserve">venue / room </w:t>
      </w:r>
      <w:r w:rsidR="00BA1EB7">
        <w:rPr>
          <w:rFonts w:ascii="Arial" w:hAnsi="Arial" w:cs="Arial"/>
        </w:rPr>
        <w:t>preparation</w:t>
      </w:r>
      <w:r w:rsidR="005D60B7">
        <w:rPr>
          <w:rFonts w:ascii="Arial" w:hAnsi="Arial" w:cs="Arial"/>
        </w:rPr>
        <w:t xml:space="preserve"> </w:t>
      </w:r>
      <w:r w:rsidR="00BA1EB7">
        <w:rPr>
          <w:rFonts w:ascii="Arial" w:hAnsi="Arial" w:cs="Arial"/>
        </w:rPr>
        <w:t xml:space="preserve">to ensure they are </w:t>
      </w:r>
      <w:r w:rsidR="00571844">
        <w:rPr>
          <w:rFonts w:ascii="Arial" w:hAnsi="Arial" w:cs="Arial"/>
        </w:rPr>
        <w:t>appropriate for</w:t>
      </w:r>
      <w:r w:rsidR="005D60B7">
        <w:rPr>
          <w:rFonts w:ascii="Arial" w:hAnsi="Arial" w:cs="Arial"/>
        </w:rPr>
        <w:t xml:space="preserve"> the meeting and any equipment requirements and refreshments are provided for</w:t>
      </w:r>
      <w:r>
        <w:rPr>
          <w:rFonts w:ascii="Arial" w:hAnsi="Arial" w:cs="Arial"/>
        </w:rPr>
        <w:t>.</w:t>
      </w:r>
    </w:p>
    <w:p w14:paraId="40B55466" w14:textId="77777777" w:rsidR="00573D1C" w:rsidRPr="005D60B7" w:rsidRDefault="007E4EB1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Record</w:t>
      </w:r>
      <w:r w:rsidR="00573D1C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distribute </w:t>
      </w:r>
      <w:r w:rsidR="00D757FD">
        <w:rPr>
          <w:rFonts w:ascii="Arial" w:hAnsi="Arial" w:cs="Arial"/>
        </w:rPr>
        <w:t xml:space="preserve">high quality </w:t>
      </w:r>
      <w:r>
        <w:rPr>
          <w:rFonts w:ascii="Arial" w:hAnsi="Arial" w:cs="Arial"/>
        </w:rPr>
        <w:t>minutes of all meetings in a timely way and in conjunction with the MHM’s governing document</w:t>
      </w:r>
      <w:r w:rsidR="00573D1C">
        <w:rPr>
          <w:rFonts w:ascii="Arial" w:hAnsi="Arial" w:cs="Arial"/>
        </w:rPr>
        <w:t xml:space="preserve"> and charitable objects. </w:t>
      </w:r>
    </w:p>
    <w:p w14:paraId="0773912B" w14:textId="77777777" w:rsidR="005D60B7" w:rsidRDefault="005D60B7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Issuing draft minutes to the relevant chair for consideration within 5 working days of the meeting and addressing any subsequent requests for corrections prior to formal approval. </w:t>
      </w:r>
    </w:p>
    <w:p w14:paraId="7794D65D" w14:textId="77777777" w:rsidR="00573D1C" w:rsidRPr="00E14E1E" w:rsidRDefault="00573D1C" w:rsidP="00873881">
      <w:pPr>
        <w:numPr>
          <w:ilvl w:val="0"/>
          <w:numId w:val="30"/>
        </w:numPr>
        <w:jc w:val="both"/>
        <w:rPr>
          <w:rFonts w:ascii="Arial" w:hAnsi="Arial" w:cs="Arial"/>
        </w:rPr>
      </w:pPr>
      <w:r w:rsidRPr="00E14E1E">
        <w:rPr>
          <w:rFonts w:ascii="Arial" w:hAnsi="Arial" w:cs="Arial"/>
        </w:rPr>
        <w:t xml:space="preserve">Accurately </w:t>
      </w:r>
      <w:r w:rsidR="00E14E1E" w:rsidRPr="00E14E1E">
        <w:rPr>
          <w:rFonts w:ascii="Arial" w:hAnsi="Arial" w:cs="Arial"/>
        </w:rPr>
        <w:t>draft</w:t>
      </w:r>
      <w:r w:rsidRPr="00E14E1E">
        <w:rPr>
          <w:rFonts w:ascii="Arial" w:hAnsi="Arial" w:cs="Arial"/>
        </w:rPr>
        <w:t xml:space="preserve"> any </w:t>
      </w:r>
      <w:r w:rsidR="00E14E1E" w:rsidRPr="00E14E1E">
        <w:rPr>
          <w:rFonts w:ascii="Arial" w:hAnsi="Arial" w:cs="Arial"/>
        </w:rPr>
        <w:t xml:space="preserve">written </w:t>
      </w:r>
      <w:r w:rsidRPr="00E14E1E">
        <w:rPr>
          <w:rFonts w:ascii="Arial" w:hAnsi="Arial" w:cs="Arial"/>
        </w:rPr>
        <w:t>resolutions</w:t>
      </w:r>
      <w:r w:rsidR="00E14E1E" w:rsidRPr="00E14E1E">
        <w:rPr>
          <w:rFonts w:ascii="Arial" w:hAnsi="Arial" w:cs="Arial"/>
        </w:rPr>
        <w:t xml:space="preserve"> (decisions reached outside of the formal meeting structure). </w:t>
      </w:r>
      <w:r w:rsidRPr="00E14E1E">
        <w:rPr>
          <w:rFonts w:ascii="Arial" w:hAnsi="Arial" w:cs="Arial"/>
        </w:rPr>
        <w:t xml:space="preserve"> </w:t>
      </w:r>
    </w:p>
    <w:p w14:paraId="23F0B362" w14:textId="26E58E9B" w:rsidR="00694847" w:rsidRPr="00573D1C" w:rsidRDefault="007E4EB1" w:rsidP="00873881">
      <w:pPr>
        <w:numPr>
          <w:ilvl w:val="0"/>
          <w:numId w:val="30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Maintain an</w:t>
      </w:r>
      <w:r w:rsidR="00450EA1">
        <w:rPr>
          <w:rFonts w:ascii="Arial" w:hAnsi="Arial" w:cs="Arial"/>
        </w:rPr>
        <w:t>d oversee the</w:t>
      </w:r>
      <w:r>
        <w:rPr>
          <w:rFonts w:ascii="Arial" w:hAnsi="Arial" w:cs="Arial"/>
        </w:rPr>
        <w:t xml:space="preserve"> action log</w:t>
      </w:r>
      <w:r w:rsidR="00450EA1">
        <w:rPr>
          <w:rFonts w:ascii="Arial" w:hAnsi="Arial" w:cs="Arial"/>
        </w:rPr>
        <w:t>(s)</w:t>
      </w:r>
      <w:r>
        <w:rPr>
          <w:rFonts w:ascii="Arial" w:hAnsi="Arial" w:cs="Arial"/>
        </w:rPr>
        <w:t xml:space="preserve"> from all meetings, ensuring that this is updated in real time and </w:t>
      </w:r>
      <w:r w:rsidR="00450EA1">
        <w:rPr>
          <w:rFonts w:ascii="Arial" w:hAnsi="Arial" w:cs="Arial"/>
        </w:rPr>
        <w:t>open to scrutiny from all</w:t>
      </w:r>
      <w:r>
        <w:rPr>
          <w:rFonts w:ascii="Arial" w:hAnsi="Arial" w:cs="Arial"/>
        </w:rPr>
        <w:t xml:space="preserve"> </w:t>
      </w:r>
      <w:r w:rsidR="00CC0A63">
        <w:rPr>
          <w:rFonts w:ascii="Arial" w:hAnsi="Arial" w:cs="Arial"/>
        </w:rPr>
        <w:t>trustees</w:t>
      </w:r>
      <w:r>
        <w:rPr>
          <w:rFonts w:ascii="Arial" w:hAnsi="Arial" w:cs="Arial"/>
        </w:rPr>
        <w:t xml:space="preserve"> and </w:t>
      </w:r>
      <w:r w:rsidR="00CC0A63">
        <w:rPr>
          <w:rFonts w:ascii="Arial" w:hAnsi="Arial" w:cs="Arial"/>
        </w:rPr>
        <w:t>executive</w:t>
      </w:r>
      <w:r>
        <w:rPr>
          <w:rFonts w:ascii="Arial" w:hAnsi="Arial" w:cs="Arial"/>
        </w:rPr>
        <w:t xml:space="preserve"> team members</w:t>
      </w:r>
      <w:r w:rsidR="00032259">
        <w:rPr>
          <w:rFonts w:ascii="Arial" w:hAnsi="Arial" w:cs="Arial"/>
        </w:rPr>
        <w:t xml:space="preserve">, and that all </w:t>
      </w:r>
      <w:r w:rsidR="0097108A">
        <w:rPr>
          <w:rFonts w:ascii="Arial" w:hAnsi="Arial" w:cs="Arial"/>
        </w:rPr>
        <w:t>parties are aware of key action</w:t>
      </w:r>
      <w:r w:rsidR="006D6F69">
        <w:rPr>
          <w:rFonts w:ascii="Arial" w:hAnsi="Arial" w:cs="Arial"/>
        </w:rPr>
        <w:t>s and</w:t>
      </w:r>
      <w:r w:rsidR="0097108A">
        <w:rPr>
          <w:rFonts w:ascii="Arial" w:hAnsi="Arial" w:cs="Arial"/>
        </w:rPr>
        <w:t xml:space="preserve"> dates</w:t>
      </w:r>
      <w:r w:rsidR="006D6F69">
        <w:rPr>
          <w:rFonts w:ascii="Arial" w:hAnsi="Arial" w:cs="Arial"/>
        </w:rPr>
        <w:t>.</w:t>
      </w:r>
    </w:p>
    <w:p w14:paraId="641E8B58" w14:textId="77777777" w:rsidR="00694847" w:rsidRDefault="00694847" w:rsidP="00873881">
      <w:pPr>
        <w:jc w:val="both"/>
        <w:rPr>
          <w:rFonts w:ascii="Arial" w:hAnsi="Arial" w:cs="Arial"/>
          <w:b/>
          <w:bCs/>
        </w:rPr>
      </w:pPr>
    </w:p>
    <w:p w14:paraId="02D49985" w14:textId="79BC7CF8" w:rsidR="00450EA1" w:rsidRPr="00694847" w:rsidRDefault="00450EA1" w:rsidP="0087388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Trustee Development </w:t>
      </w:r>
    </w:p>
    <w:p w14:paraId="31124208" w14:textId="77777777" w:rsidR="00450EA1" w:rsidRDefault="00450EA1" w:rsidP="00873881">
      <w:pPr>
        <w:jc w:val="both"/>
        <w:rPr>
          <w:rFonts w:ascii="Arial" w:hAnsi="Arial" w:cs="Arial"/>
        </w:rPr>
      </w:pPr>
    </w:p>
    <w:p w14:paraId="247C0806" w14:textId="4D4E484E" w:rsidR="00450EA1" w:rsidRDefault="00450EA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Manage the induction and development of </w:t>
      </w:r>
      <w:r w:rsidR="00CC0A63">
        <w:rPr>
          <w:rFonts w:ascii="Arial" w:hAnsi="Arial" w:cs="Arial"/>
        </w:rPr>
        <w:t>t</w:t>
      </w:r>
      <w:r>
        <w:rPr>
          <w:rFonts w:ascii="Arial" w:hAnsi="Arial" w:cs="Arial"/>
        </w:rPr>
        <w:t>rustees, and ensuring mechanisms are in place to advise them of their duties and responsibilities.</w:t>
      </w:r>
    </w:p>
    <w:p w14:paraId="454C93DD" w14:textId="1170CAF6" w:rsidR="00450EA1" w:rsidRDefault="004D7A3A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Proactively c</w:t>
      </w:r>
      <w:r w:rsidR="00450EA1">
        <w:rPr>
          <w:rFonts w:ascii="Arial" w:hAnsi="Arial" w:cs="Arial"/>
        </w:rPr>
        <w:t xml:space="preserve">o-ordinate and arrange the schedule of meetings (including personal development reviews), between the Chair and each individual </w:t>
      </w:r>
      <w:r w:rsidR="00CC0A63">
        <w:rPr>
          <w:rFonts w:ascii="Arial" w:hAnsi="Arial" w:cs="Arial"/>
        </w:rPr>
        <w:t>t</w:t>
      </w:r>
      <w:r w:rsidR="00450EA1">
        <w:rPr>
          <w:rFonts w:ascii="Arial" w:hAnsi="Arial" w:cs="Arial"/>
        </w:rPr>
        <w:t xml:space="preserve">rustee and, if deemed appropriate, attend to capture key points of discussion and agreed actions. </w:t>
      </w:r>
    </w:p>
    <w:p w14:paraId="25D15C47" w14:textId="4CD05D41" w:rsidR="003A7532" w:rsidRDefault="00450EA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D757FD">
        <w:rPr>
          <w:rFonts w:ascii="Arial" w:hAnsi="Arial" w:cs="Arial"/>
        </w:rPr>
        <w:t xml:space="preserve">aintain a record of all trustee development and training and </w:t>
      </w:r>
      <w:r>
        <w:rPr>
          <w:rFonts w:ascii="Arial" w:hAnsi="Arial" w:cs="Arial"/>
        </w:rPr>
        <w:t xml:space="preserve">where necessary </w:t>
      </w:r>
      <w:r w:rsidR="00CF6DFE">
        <w:rPr>
          <w:rFonts w:ascii="Arial" w:hAnsi="Arial" w:cs="Arial"/>
        </w:rPr>
        <w:t>lia</w:t>
      </w:r>
      <w:r w:rsidR="00CC0A63">
        <w:rPr>
          <w:rFonts w:ascii="Arial" w:hAnsi="Arial" w:cs="Arial"/>
        </w:rPr>
        <w:t>i</w:t>
      </w:r>
      <w:r w:rsidR="00CF6DFE">
        <w:rPr>
          <w:rFonts w:ascii="Arial" w:hAnsi="Arial" w:cs="Arial"/>
        </w:rPr>
        <w:t xml:space="preserve">se and </w:t>
      </w:r>
      <w:r>
        <w:rPr>
          <w:rFonts w:ascii="Arial" w:hAnsi="Arial" w:cs="Arial"/>
        </w:rPr>
        <w:t>support trustees to comply with MHM’s mandatory training requirements</w:t>
      </w:r>
      <w:r w:rsidR="00D757FD">
        <w:rPr>
          <w:rFonts w:ascii="Arial" w:hAnsi="Arial" w:cs="Arial"/>
        </w:rPr>
        <w:t>.</w:t>
      </w:r>
    </w:p>
    <w:p w14:paraId="6BCDE535" w14:textId="521F0969" w:rsidR="00010478" w:rsidRPr="00D757FD" w:rsidRDefault="00010478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Maintain a record of all </w:t>
      </w:r>
      <w:r w:rsidR="00CC0A63">
        <w:rPr>
          <w:rFonts w:ascii="Arial" w:hAnsi="Arial" w:cs="Arial"/>
        </w:rPr>
        <w:t>t</w:t>
      </w:r>
      <w:r>
        <w:rPr>
          <w:rFonts w:ascii="Arial" w:hAnsi="Arial" w:cs="Arial"/>
        </w:rPr>
        <w:t>rustee service visits and other engagements carried out by trustees on MHM’s behalf</w:t>
      </w:r>
      <w:r w:rsidR="005540D1">
        <w:rPr>
          <w:rFonts w:ascii="Arial" w:hAnsi="Arial" w:cs="Arial"/>
        </w:rPr>
        <w:t>, ensuring opportunities are app</w:t>
      </w:r>
      <w:r w:rsidR="00CC0A63">
        <w:rPr>
          <w:rFonts w:ascii="Arial" w:hAnsi="Arial" w:cs="Arial"/>
        </w:rPr>
        <w:t>r</w:t>
      </w:r>
      <w:r w:rsidR="005540D1">
        <w:rPr>
          <w:rFonts w:ascii="Arial" w:hAnsi="Arial" w:cs="Arial"/>
        </w:rPr>
        <w:t>o</w:t>
      </w:r>
      <w:r w:rsidR="00CC0A63">
        <w:rPr>
          <w:rFonts w:ascii="Arial" w:hAnsi="Arial" w:cs="Arial"/>
        </w:rPr>
        <w:t>pri</w:t>
      </w:r>
      <w:r w:rsidR="005540D1">
        <w:rPr>
          <w:rFonts w:ascii="Arial" w:hAnsi="Arial" w:cs="Arial"/>
        </w:rPr>
        <w:t>a</w:t>
      </w:r>
      <w:r w:rsidR="00CC0A63">
        <w:rPr>
          <w:rFonts w:ascii="Arial" w:hAnsi="Arial" w:cs="Arial"/>
        </w:rPr>
        <w:t>t</w:t>
      </w:r>
      <w:r w:rsidR="005540D1">
        <w:rPr>
          <w:rFonts w:ascii="Arial" w:hAnsi="Arial" w:cs="Arial"/>
        </w:rPr>
        <w:t xml:space="preserve">ely </w:t>
      </w:r>
      <w:r w:rsidR="005540D1">
        <w:rPr>
          <w:rFonts w:ascii="Arial" w:hAnsi="Arial" w:cs="Arial"/>
        </w:rPr>
        <w:lastRenderedPageBreak/>
        <w:t>communicated to Trustees and relevant parties are made aware of activities (for example Communications and Marketing)</w:t>
      </w:r>
    </w:p>
    <w:p w14:paraId="54DF2527" w14:textId="0BB8D84A" w:rsidR="00450EA1" w:rsidRDefault="00450EA1" w:rsidP="00873881">
      <w:pPr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312E44">
        <w:rPr>
          <w:rFonts w:ascii="Arial" w:hAnsi="Arial" w:cs="Arial"/>
        </w:rPr>
        <w:t xml:space="preserve">and manage </w:t>
      </w:r>
      <w:r>
        <w:rPr>
          <w:rFonts w:ascii="Arial" w:hAnsi="Arial" w:cs="Arial"/>
        </w:rPr>
        <w:t>practical assistance to enable trustees to fulfil the obligations of their role, including but not limited to, arrangements for travel and accommodation.</w:t>
      </w:r>
    </w:p>
    <w:p w14:paraId="0FA12F99" w14:textId="77777777" w:rsidR="00694847" w:rsidRDefault="00694847" w:rsidP="00873881">
      <w:pPr>
        <w:jc w:val="both"/>
        <w:rPr>
          <w:rFonts w:ascii="Arial" w:hAnsi="Arial" w:cs="Arial"/>
          <w:b/>
          <w:bCs/>
        </w:rPr>
      </w:pPr>
    </w:p>
    <w:p w14:paraId="35ABBFAC" w14:textId="77777777" w:rsidR="00122154" w:rsidRDefault="00122154" w:rsidP="00873881">
      <w:pPr>
        <w:jc w:val="both"/>
        <w:rPr>
          <w:rFonts w:ascii="Arial" w:hAnsi="Arial" w:cs="Arial"/>
        </w:rPr>
      </w:pPr>
    </w:p>
    <w:p w14:paraId="18E50114" w14:textId="77777777" w:rsidR="002438C7" w:rsidRDefault="002438C7" w:rsidP="00873881">
      <w:pPr>
        <w:pStyle w:val="Heading3"/>
        <w:tabs>
          <w:tab w:val="left" w:pos="3402"/>
        </w:tabs>
        <w:rPr>
          <w:sz w:val="24"/>
          <w:u w:val="none"/>
        </w:rPr>
      </w:pPr>
    </w:p>
    <w:p w14:paraId="7BB6BE23" w14:textId="77777777" w:rsidR="002438C7" w:rsidRPr="009F0A65" w:rsidRDefault="002438C7" w:rsidP="00873881">
      <w:pPr>
        <w:pStyle w:val="Heading3"/>
        <w:tabs>
          <w:tab w:val="left" w:pos="3402"/>
        </w:tabs>
        <w:rPr>
          <w:sz w:val="20"/>
          <w:szCs w:val="20"/>
          <w:u w:val="none"/>
        </w:rPr>
      </w:pPr>
      <w:r w:rsidRPr="009F0A65">
        <w:rPr>
          <w:sz w:val="20"/>
          <w:szCs w:val="20"/>
          <w:u w:val="none"/>
        </w:rPr>
        <w:t>T</w:t>
      </w:r>
      <w:r w:rsidR="00A371B2" w:rsidRPr="009F0A65">
        <w:rPr>
          <w:sz w:val="20"/>
          <w:szCs w:val="20"/>
          <w:u w:val="none"/>
        </w:rPr>
        <w:t xml:space="preserve">his section is required for all </w:t>
      </w:r>
      <w:r w:rsidRPr="009F0A65">
        <w:rPr>
          <w:sz w:val="20"/>
          <w:szCs w:val="20"/>
          <w:u w:val="none"/>
        </w:rPr>
        <w:t>roles</w:t>
      </w:r>
    </w:p>
    <w:p w14:paraId="2CA92D64" w14:textId="77777777" w:rsidR="009F0A65" w:rsidRPr="009F0A65" w:rsidRDefault="009F0A65" w:rsidP="00873881">
      <w:pPr>
        <w:jc w:val="both"/>
        <w:rPr>
          <w:sz w:val="20"/>
          <w:szCs w:val="20"/>
          <w:lang w:eastAsia="en-US"/>
        </w:rPr>
      </w:pPr>
    </w:p>
    <w:p w14:paraId="713F25B9" w14:textId="77777777" w:rsidR="009F0A65" w:rsidRPr="009F0A65" w:rsidRDefault="009F0A65" w:rsidP="00873881">
      <w:pPr>
        <w:jc w:val="both"/>
        <w:rPr>
          <w:rFonts w:ascii="Arial" w:hAnsi="Arial" w:cs="Arial"/>
          <w:b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Core Competencies</w:t>
      </w:r>
    </w:p>
    <w:p w14:paraId="1E972697" w14:textId="77777777" w:rsidR="00122154" w:rsidRDefault="00122154" w:rsidP="00873881">
      <w:pPr>
        <w:jc w:val="both"/>
        <w:rPr>
          <w:rFonts w:ascii="Arial" w:hAnsi="Arial" w:cs="Arial"/>
          <w:b/>
          <w:sz w:val="20"/>
          <w:szCs w:val="20"/>
        </w:rPr>
      </w:pPr>
    </w:p>
    <w:p w14:paraId="27B0366A" w14:textId="77777777" w:rsidR="009F0A65" w:rsidRPr="009F0A65" w:rsidRDefault="009F0A65" w:rsidP="00873881">
      <w:pPr>
        <w:jc w:val="both"/>
        <w:rPr>
          <w:rFonts w:ascii="Arial" w:hAnsi="Arial" w:cs="Arial"/>
          <w:b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These will include being able to demonstrate knowledge of:</w:t>
      </w:r>
    </w:p>
    <w:p w14:paraId="2E2445E5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be non-judgemental</w:t>
      </w:r>
    </w:p>
    <w:p w14:paraId="409A1D4F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promote anti-discriminatory practice</w:t>
      </w:r>
    </w:p>
    <w:p w14:paraId="73634599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maintain confidentiality</w:t>
      </w:r>
    </w:p>
    <w:p w14:paraId="4271FFFC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promote equality and diversity</w:t>
      </w:r>
    </w:p>
    <w:p w14:paraId="2A7634B3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engender empowerment and well-being</w:t>
      </w:r>
    </w:p>
    <w:p w14:paraId="13D07BD1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promote equal opportunities</w:t>
      </w:r>
    </w:p>
    <w:p w14:paraId="402AAAA9" w14:textId="77777777" w:rsidR="009F0A65" w:rsidRPr="009F0A65" w:rsidRDefault="009F0A65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How to ensure service users are treated with dignity and respect as part of ethical practice</w:t>
      </w:r>
    </w:p>
    <w:p w14:paraId="3FE1F5E7" w14:textId="77777777" w:rsidR="002438C7" w:rsidRPr="009F0A65" w:rsidRDefault="002438C7" w:rsidP="00873881">
      <w:pPr>
        <w:jc w:val="both"/>
        <w:rPr>
          <w:rFonts w:ascii="Arial" w:hAnsi="Arial" w:cs="Arial"/>
          <w:b/>
          <w:sz w:val="20"/>
          <w:szCs w:val="20"/>
        </w:rPr>
      </w:pPr>
    </w:p>
    <w:p w14:paraId="5AA376F5" w14:textId="77777777" w:rsidR="00C102F9" w:rsidRPr="009F0A65" w:rsidRDefault="00C102F9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General:</w:t>
      </w:r>
      <w:r w:rsidRPr="009F0A65">
        <w:rPr>
          <w:rFonts w:ascii="Arial" w:hAnsi="Arial" w:cs="Arial"/>
          <w:sz w:val="20"/>
          <w:szCs w:val="20"/>
        </w:rPr>
        <w:t xml:space="preserve"> </w:t>
      </w:r>
    </w:p>
    <w:p w14:paraId="4C177F40" w14:textId="77777777" w:rsidR="00C102F9" w:rsidRPr="009F0A65" w:rsidRDefault="00C102F9" w:rsidP="00873881">
      <w:pPr>
        <w:ind w:left="360"/>
        <w:jc w:val="both"/>
        <w:rPr>
          <w:rFonts w:ascii="Arial" w:hAnsi="Arial"/>
          <w:b/>
          <w:sz w:val="20"/>
          <w:szCs w:val="20"/>
          <w:u w:val="single"/>
        </w:rPr>
      </w:pPr>
    </w:p>
    <w:p w14:paraId="3C79A9D2" w14:textId="77777777" w:rsidR="00C102F9" w:rsidRPr="009F0A65" w:rsidRDefault="00C102F9" w:rsidP="00873881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actively promote a positive image of Mental Health Matters.</w:t>
      </w:r>
    </w:p>
    <w:p w14:paraId="2274A286" w14:textId="77777777" w:rsidR="00C102F9" w:rsidRPr="009F0A65" w:rsidRDefault="00C102F9" w:rsidP="00873881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actively promote mental health issues positively</w:t>
      </w:r>
    </w:p>
    <w:p w14:paraId="6F8BC239" w14:textId="77777777" w:rsidR="00C102F9" w:rsidRPr="009F0A65" w:rsidRDefault="00C102F9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ensure good communications both within Menta</w:t>
      </w:r>
      <w:r w:rsidR="00AE7A2B" w:rsidRPr="009F0A65">
        <w:rPr>
          <w:rFonts w:ascii="Arial" w:hAnsi="Arial" w:cs="Arial"/>
          <w:sz w:val="20"/>
          <w:szCs w:val="20"/>
        </w:rPr>
        <w:t>l Health Matters and</w:t>
      </w:r>
      <w:r w:rsidR="00D12813" w:rsidRPr="009F0A65">
        <w:rPr>
          <w:rFonts w:ascii="Arial" w:hAnsi="Arial" w:cs="Arial"/>
          <w:sz w:val="20"/>
          <w:szCs w:val="20"/>
        </w:rPr>
        <w:t xml:space="preserve"> external</w:t>
      </w:r>
      <w:r w:rsidRPr="009F0A65">
        <w:rPr>
          <w:rFonts w:ascii="Arial" w:hAnsi="Arial" w:cs="Arial"/>
          <w:sz w:val="20"/>
          <w:szCs w:val="20"/>
        </w:rPr>
        <w:t xml:space="preserve"> agencies.</w:t>
      </w:r>
    </w:p>
    <w:p w14:paraId="5FA6F2DA" w14:textId="77777777" w:rsidR="00C102F9" w:rsidRPr="009F0A65" w:rsidRDefault="00C102F9" w:rsidP="00873881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attend all supervision sessions or notified meetings where relevant.</w:t>
      </w:r>
    </w:p>
    <w:p w14:paraId="22BF6FA3" w14:textId="77777777" w:rsidR="00AE7A2B" w:rsidRPr="009F0A65" w:rsidRDefault="00C102F9" w:rsidP="00873881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attend all mandatory training sessions.</w:t>
      </w:r>
    </w:p>
    <w:p w14:paraId="252A7CE9" w14:textId="77777777" w:rsidR="00AE7A2B" w:rsidRPr="009F0A65" w:rsidRDefault="00C102F9" w:rsidP="00873881">
      <w:pPr>
        <w:numPr>
          <w:ilvl w:val="0"/>
          <w:numId w:val="4"/>
        </w:numPr>
        <w:ind w:left="107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contribute to the development of best practice within the service.</w:t>
      </w:r>
    </w:p>
    <w:p w14:paraId="6A06AF10" w14:textId="77777777" w:rsidR="00AE7A2B" w:rsidRPr="009F0A65" w:rsidRDefault="00C102F9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ab/>
        <w:t>To maintain up-to-date knowledge of legislation, n</w:t>
      </w:r>
      <w:r w:rsidR="00AE7A2B" w:rsidRPr="009F0A65">
        <w:rPr>
          <w:rFonts w:ascii="Arial" w:hAnsi="Arial" w:cs="Arial"/>
          <w:sz w:val="20"/>
          <w:szCs w:val="20"/>
        </w:rPr>
        <w:t xml:space="preserve">ational and local policies and </w:t>
      </w:r>
      <w:r w:rsidRPr="009F0A65">
        <w:rPr>
          <w:rFonts w:ascii="Arial" w:hAnsi="Arial" w:cs="Arial"/>
          <w:sz w:val="20"/>
          <w:szCs w:val="20"/>
        </w:rPr>
        <w:t>procedures in relation to Mental He</w:t>
      </w:r>
      <w:r w:rsidR="00AE7A2B" w:rsidRPr="009F0A65">
        <w:rPr>
          <w:rFonts w:ascii="Arial" w:hAnsi="Arial" w:cs="Arial"/>
          <w:sz w:val="20"/>
          <w:szCs w:val="20"/>
        </w:rPr>
        <w:t>alth and Primary Care Services.</w:t>
      </w:r>
    </w:p>
    <w:p w14:paraId="1D76F067" w14:textId="77777777" w:rsidR="00AE7A2B" w:rsidRPr="009F0A65" w:rsidRDefault="00C102F9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All </w:t>
      </w:r>
      <w:r w:rsidR="00EB3E8F">
        <w:rPr>
          <w:rFonts w:ascii="Arial" w:hAnsi="Arial" w:cs="Arial"/>
          <w:sz w:val="20"/>
          <w:szCs w:val="20"/>
        </w:rPr>
        <w:t>colleagues</w:t>
      </w:r>
      <w:r w:rsidRPr="009F0A65">
        <w:rPr>
          <w:rFonts w:ascii="Arial" w:hAnsi="Arial" w:cs="Arial"/>
          <w:sz w:val="20"/>
          <w:szCs w:val="20"/>
        </w:rPr>
        <w:t xml:space="preserve"> have a responsibility and a legal obligation to ensure that information processed for both </w:t>
      </w:r>
      <w:r w:rsidR="00EB3E8F">
        <w:rPr>
          <w:rFonts w:ascii="Arial" w:hAnsi="Arial" w:cs="Arial"/>
          <w:sz w:val="20"/>
          <w:szCs w:val="20"/>
        </w:rPr>
        <w:t>individuals who access our services</w:t>
      </w:r>
      <w:r w:rsidRPr="009F0A65">
        <w:rPr>
          <w:rFonts w:ascii="Arial" w:hAnsi="Arial" w:cs="Arial"/>
          <w:sz w:val="20"/>
          <w:szCs w:val="20"/>
        </w:rPr>
        <w:t xml:space="preserve"> and </w:t>
      </w:r>
      <w:r w:rsidR="00EB3E8F">
        <w:rPr>
          <w:rFonts w:ascii="Arial" w:hAnsi="Arial" w:cs="Arial"/>
          <w:sz w:val="20"/>
          <w:szCs w:val="20"/>
        </w:rPr>
        <w:t>colleagues</w:t>
      </w:r>
      <w:r w:rsidRPr="009F0A65">
        <w:rPr>
          <w:rFonts w:ascii="Arial" w:hAnsi="Arial" w:cs="Arial"/>
          <w:sz w:val="20"/>
          <w:szCs w:val="20"/>
        </w:rPr>
        <w:t xml:space="preserve"> is kept accurate, confidential, secure and in line with the Data Protection Act (</w:t>
      </w:r>
      <w:r w:rsidR="00EB3E8F">
        <w:rPr>
          <w:rFonts w:ascii="Arial" w:hAnsi="Arial" w:cs="Arial"/>
          <w:sz w:val="20"/>
          <w:szCs w:val="20"/>
        </w:rPr>
        <w:t>2018</w:t>
      </w:r>
      <w:r w:rsidRPr="009F0A65">
        <w:rPr>
          <w:rFonts w:ascii="Arial" w:hAnsi="Arial" w:cs="Arial"/>
          <w:sz w:val="20"/>
          <w:szCs w:val="20"/>
        </w:rPr>
        <w:t xml:space="preserve">) and Security and Confidentiality Policies. </w:t>
      </w:r>
    </w:p>
    <w:p w14:paraId="76F14EFF" w14:textId="77777777" w:rsidR="00AE7A2B" w:rsidRPr="009F0A65" w:rsidRDefault="00C102F9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It is the responsibility of all </w:t>
      </w:r>
      <w:r w:rsidR="00EB3E8F">
        <w:rPr>
          <w:rFonts w:ascii="Arial" w:hAnsi="Arial" w:cs="Arial"/>
          <w:sz w:val="20"/>
          <w:szCs w:val="20"/>
        </w:rPr>
        <w:t>colleagues</w:t>
      </w:r>
      <w:r w:rsidRPr="009F0A65">
        <w:rPr>
          <w:rFonts w:ascii="Arial" w:hAnsi="Arial" w:cs="Arial"/>
          <w:sz w:val="20"/>
          <w:szCs w:val="20"/>
        </w:rPr>
        <w:t xml:space="preserve"> that they do not abuse their official position for personal gain, to seek advantage of further private business or other interests in the course of their official duties. </w:t>
      </w:r>
    </w:p>
    <w:p w14:paraId="22707397" w14:textId="77777777" w:rsidR="00AE7A2B" w:rsidRPr="009F0A65" w:rsidRDefault="00AE7A2B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promote and implement MHMs Equality Policy in all aspects of</w:t>
      </w:r>
      <w:r w:rsidR="00D12813" w:rsidRPr="009F0A65">
        <w:rPr>
          <w:rFonts w:ascii="Arial" w:hAnsi="Arial" w:cs="Arial"/>
          <w:sz w:val="20"/>
          <w:szCs w:val="20"/>
        </w:rPr>
        <w:t> employment</w:t>
      </w:r>
      <w:r w:rsidRPr="009F0A65">
        <w:rPr>
          <w:rFonts w:ascii="Arial" w:hAnsi="Arial" w:cs="Arial"/>
          <w:sz w:val="20"/>
          <w:szCs w:val="20"/>
        </w:rPr>
        <w:t xml:space="preserve"> and service delivery.</w:t>
      </w:r>
    </w:p>
    <w:p w14:paraId="4F0F3182" w14:textId="77777777" w:rsidR="00AE7A2B" w:rsidRPr="009F0A65" w:rsidRDefault="00AE7A2B" w:rsidP="00873881">
      <w:pPr>
        <w:numPr>
          <w:ilvl w:val="0"/>
          <w:numId w:val="4"/>
        </w:numPr>
        <w:ind w:left="714" w:hanging="357"/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maintain the confidentiality of all electronically stored personal data in line with the provision of the Data Protection Act.</w:t>
      </w:r>
    </w:p>
    <w:p w14:paraId="14EB3746" w14:textId="77777777" w:rsidR="00C102F9" w:rsidRPr="009F0A65" w:rsidRDefault="00C102F9" w:rsidP="00873881">
      <w:pPr>
        <w:jc w:val="both"/>
        <w:rPr>
          <w:rFonts w:ascii="Arial" w:hAnsi="Arial" w:cs="Arial"/>
          <w:sz w:val="20"/>
          <w:szCs w:val="20"/>
        </w:rPr>
      </w:pPr>
    </w:p>
    <w:p w14:paraId="1EB43340" w14:textId="77777777" w:rsidR="00C102F9" w:rsidRPr="009F0A65" w:rsidRDefault="00C102F9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Finance:</w:t>
      </w:r>
      <w:r w:rsidRPr="009F0A65">
        <w:rPr>
          <w:rFonts w:ascii="Arial" w:hAnsi="Arial" w:cs="Arial"/>
          <w:sz w:val="20"/>
          <w:szCs w:val="20"/>
        </w:rPr>
        <w:t xml:space="preserve">  </w:t>
      </w:r>
    </w:p>
    <w:p w14:paraId="021EE849" w14:textId="77777777" w:rsidR="00C102F9" w:rsidRPr="009F0A65" w:rsidRDefault="00C102F9" w:rsidP="00873881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To ensure that all authorisation procedures are adhered to in line with Mental Health Matters finance authorisation procedures. </w:t>
      </w:r>
    </w:p>
    <w:p w14:paraId="76C1D750" w14:textId="77777777" w:rsidR="00C102F9" w:rsidRPr="009F0A65" w:rsidRDefault="00C102F9" w:rsidP="00873881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ensure the flow of relevant information to the Finance Department.</w:t>
      </w:r>
    </w:p>
    <w:p w14:paraId="056E0B02" w14:textId="77777777" w:rsidR="00C102F9" w:rsidRPr="009F0A65" w:rsidRDefault="00C102F9" w:rsidP="00873881">
      <w:pPr>
        <w:jc w:val="both"/>
        <w:rPr>
          <w:rFonts w:ascii="Arial" w:hAnsi="Arial" w:cs="Arial"/>
          <w:sz w:val="20"/>
          <w:szCs w:val="20"/>
        </w:rPr>
      </w:pPr>
    </w:p>
    <w:p w14:paraId="69A90857" w14:textId="77777777" w:rsidR="00C102F9" w:rsidRDefault="00C102F9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Communication &amp; administration:</w:t>
      </w:r>
      <w:r w:rsidRPr="009F0A65">
        <w:rPr>
          <w:rFonts w:ascii="Arial" w:hAnsi="Arial" w:cs="Arial"/>
          <w:sz w:val="20"/>
          <w:szCs w:val="20"/>
        </w:rPr>
        <w:t xml:space="preserve"> </w:t>
      </w:r>
    </w:p>
    <w:p w14:paraId="14B1EFCA" w14:textId="77777777" w:rsidR="00122154" w:rsidRPr="009F0A65" w:rsidRDefault="00122154" w:rsidP="00873881">
      <w:pPr>
        <w:jc w:val="both"/>
        <w:rPr>
          <w:rFonts w:ascii="Arial" w:hAnsi="Arial" w:cs="Arial"/>
          <w:sz w:val="20"/>
          <w:szCs w:val="20"/>
        </w:rPr>
      </w:pPr>
    </w:p>
    <w:p w14:paraId="0948C75E" w14:textId="77777777" w:rsidR="00C102F9" w:rsidRPr="009F0A65" w:rsidRDefault="00C102F9" w:rsidP="00873881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To keep all relevant records and information pertaining to area of responsibility and report information, where necessary your line manager, whilst working within the agreed administration procedures. </w:t>
      </w:r>
    </w:p>
    <w:p w14:paraId="4815105A" w14:textId="77777777" w:rsidR="00C102F9" w:rsidRPr="009F0A65" w:rsidRDefault="00C102F9" w:rsidP="00873881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Ensure that your line manager is fully informed of any issues, which may </w:t>
      </w:r>
      <w:r w:rsidR="00122154" w:rsidRPr="009F0A65">
        <w:rPr>
          <w:rFonts w:ascii="Arial" w:hAnsi="Arial" w:cs="Arial"/>
          <w:sz w:val="20"/>
          <w:szCs w:val="20"/>
        </w:rPr>
        <w:t>affect</w:t>
      </w:r>
      <w:r w:rsidRPr="009F0A65">
        <w:rPr>
          <w:rFonts w:ascii="Arial" w:hAnsi="Arial" w:cs="Arial"/>
          <w:sz w:val="20"/>
          <w:szCs w:val="20"/>
        </w:rPr>
        <w:t xml:space="preserve"> the </w:t>
      </w:r>
      <w:proofErr w:type="gramStart"/>
      <w:r w:rsidRPr="009F0A65">
        <w:rPr>
          <w:rFonts w:ascii="Arial" w:hAnsi="Arial" w:cs="Arial"/>
          <w:sz w:val="20"/>
          <w:szCs w:val="20"/>
        </w:rPr>
        <w:t>quality of service</w:t>
      </w:r>
      <w:proofErr w:type="gramEnd"/>
      <w:r w:rsidRPr="009F0A65">
        <w:rPr>
          <w:rFonts w:ascii="Arial" w:hAnsi="Arial" w:cs="Arial"/>
          <w:sz w:val="20"/>
          <w:szCs w:val="20"/>
        </w:rPr>
        <w:t xml:space="preserve"> provision.</w:t>
      </w:r>
    </w:p>
    <w:p w14:paraId="6B21372B" w14:textId="77777777" w:rsidR="00C102F9" w:rsidRPr="009F0A65" w:rsidRDefault="00C102F9" w:rsidP="00873881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attend all relevant meetings both internally and externally.</w:t>
      </w:r>
    </w:p>
    <w:p w14:paraId="744E4ABA" w14:textId="77777777" w:rsidR="00C102F9" w:rsidRPr="009F0A65" w:rsidRDefault="00C102F9" w:rsidP="00873881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To provide reports as and when required.</w:t>
      </w:r>
    </w:p>
    <w:p w14:paraId="7A95C72A" w14:textId="77777777" w:rsidR="00C102F9" w:rsidRPr="009F0A65" w:rsidRDefault="00C102F9" w:rsidP="00873881">
      <w:pPr>
        <w:jc w:val="both"/>
        <w:rPr>
          <w:rFonts w:ascii="Arial" w:hAnsi="Arial" w:cs="Arial"/>
          <w:sz w:val="20"/>
          <w:szCs w:val="20"/>
        </w:rPr>
      </w:pPr>
    </w:p>
    <w:p w14:paraId="5F06915D" w14:textId="77777777" w:rsidR="00C102F9" w:rsidRDefault="00C102F9" w:rsidP="00873881">
      <w:p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>Risk Assessment</w:t>
      </w:r>
      <w:r w:rsidRPr="009F0A65">
        <w:rPr>
          <w:rFonts w:ascii="Arial" w:hAnsi="Arial" w:cs="Arial"/>
          <w:sz w:val="20"/>
          <w:szCs w:val="20"/>
        </w:rPr>
        <w:t xml:space="preserve">: </w:t>
      </w:r>
    </w:p>
    <w:p w14:paraId="1A038769" w14:textId="77777777" w:rsidR="00122154" w:rsidRPr="009F0A65" w:rsidRDefault="00122154" w:rsidP="00873881">
      <w:pPr>
        <w:jc w:val="both"/>
        <w:rPr>
          <w:rFonts w:ascii="Arial" w:hAnsi="Arial" w:cs="Arial"/>
          <w:sz w:val="20"/>
          <w:szCs w:val="20"/>
        </w:rPr>
      </w:pPr>
    </w:p>
    <w:p w14:paraId="146E8CD5" w14:textId="77777777" w:rsidR="00C102F9" w:rsidRPr="009F0A65" w:rsidRDefault="00C102F9" w:rsidP="00873881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Must follow all risk assessments plans</w:t>
      </w:r>
    </w:p>
    <w:p w14:paraId="701D7801" w14:textId="77777777" w:rsidR="00C102F9" w:rsidRPr="009F0A65" w:rsidRDefault="00C102F9" w:rsidP="00873881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Must report any area of risk and/or changes or concerns </w:t>
      </w:r>
    </w:p>
    <w:p w14:paraId="3591BA25" w14:textId="77777777" w:rsidR="00C102F9" w:rsidRPr="009F0A65" w:rsidRDefault="00C102F9" w:rsidP="00873881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Must review and update all risk assessments </w:t>
      </w:r>
    </w:p>
    <w:p w14:paraId="329EF9FB" w14:textId="77777777" w:rsidR="00C102F9" w:rsidRPr="009F0A65" w:rsidRDefault="00C102F9" w:rsidP="00873881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Must carry out risk assessments for your caseload and have these verified/authorised by your line manager.</w:t>
      </w:r>
    </w:p>
    <w:p w14:paraId="17E8D22D" w14:textId="77777777" w:rsidR="00C102F9" w:rsidRPr="009F0A65" w:rsidRDefault="00C102F9" w:rsidP="00873881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>Must liaise with third parties regarding risk and risk assessments.</w:t>
      </w:r>
    </w:p>
    <w:p w14:paraId="59D3C078" w14:textId="77777777" w:rsidR="00AE7A2B" w:rsidRPr="009F0A65" w:rsidRDefault="00AE7A2B" w:rsidP="00873881">
      <w:pPr>
        <w:jc w:val="both"/>
        <w:rPr>
          <w:rFonts w:ascii="Arial" w:hAnsi="Arial" w:cs="Arial"/>
          <w:sz w:val="20"/>
          <w:szCs w:val="20"/>
        </w:rPr>
      </w:pPr>
    </w:p>
    <w:p w14:paraId="2B8B974F" w14:textId="77777777" w:rsidR="00122154" w:rsidRDefault="00122154" w:rsidP="00873881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SoloProtect</w:t>
      </w:r>
      <w:r w:rsidR="00AE7A2B" w:rsidRPr="009F0A65">
        <w:rPr>
          <w:rFonts w:ascii="Arial" w:hAnsi="Arial" w:cs="Arial"/>
          <w:b/>
          <w:sz w:val="20"/>
          <w:szCs w:val="20"/>
        </w:rPr>
        <w:t>:</w:t>
      </w:r>
    </w:p>
    <w:p w14:paraId="253871C4" w14:textId="77777777" w:rsidR="00AE7A2B" w:rsidRPr="009F0A65" w:rsidRDefault="00AE7A2B" w:rsidP="00873881">
      <w:pPr>
        <w:jc w:val="both"/>
        <w:rPr>
          <w:rFonts w:ascii="Arial" w:hAnsi="Arial" w:cs="Arial"/>
          <w:b/>
          <w:sz w:val="20"/>
          <w:szCs w:val="20"/>
        </w:rPr>
      </w:pPr>
      <w:r w:rsidRPr="009F0A65">
        <w:rPr>
          <w:rFonts w:ascii="Arial" w:hAnsi="Arial" w:cs="Arial"/>
          <w:b/>
          <w:sz w:val="20"/>
          <w:szCs w:val="20"/>
        </w:rPr>
        <w:t xml:space="preserve"> </w:t>
      </w:r>
    </w:p>
    <w:p w14:paraId="01712B4C" w14:textId="77777777" w:rsidR="00AE7A2B" w:rsidRPr="009F0A65" w:rsidRDefault="00AE7A2B" w:rsidP="00873881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You must register with </w:t>
      </w:r>
      <w:r w:rsidR="00122154">
        <w:rPr>
          <w:rFonts w:ascii="Arial" w:hAnsi="Arial" w:cs="Arial"/>
          <w:sz w:val="20"/>
          <w:szCs w:val="20"/>
        </w:rPr>
        <w:t xml:space="preserve">SoloProtect </w:t>
      </w:r>
      <w:r w:rsidRPr="009F0A65">
        <w:rPr>
          <w:rFonts w:ascii="Arial" w:hAnsi="Arial" w:cs="Arial"/>
          <w:sz w:val="20"/>
          <w:szCs w:val="20"/>
        </w:rPr>
        <w:t xml:space="preserve">and use in </w:t>
      </w:r>
      <w:r w:rsidR="00122154">
        <w:rPr>
          <w:rFonts w:ascii="Arial" w:hAnsi="Arial" w:cs="Arial"/>
          <w:sz w:val="20"/>
          <w:szCs w:val="20"/>
        </w:rPr>
        <w:t>any lone working or other</w:t>
      </w:r>
      <w:r w:rsidRPr="009F0A65">
        <w:rPr>
          <w:rFonts w:ascii="Arial" w:hAnsi="Arial" w:cs="Arial"/>
          <w:sz w:val="20"/>
          <w:szCs w:val="20"/>
        </w:rPr>
        <w:t xml:space="preserve"> working situation</w:t>
      </w:r>
      <w:r w:rsidR="00122154">
        <w:rPr>
          <w:rFonts w:ascii="Arial" w:hAnsi="Arial" w:cs="Arial"/>
          <w:sz w:val="20"/>
          <w:szCs w:val="20"/>
        </w:rPr>
        <w:t xml:space="preserve">, where there may be risk to self or others. </w:t>
      </w:r>
      <w:r w:rsidRPr="009F0A65">
        <w:rPr>
          <w:rFonts w:ascii="Arial" w:hAnsi="Arial" w:cs="Arial"/>
          <w:sz w:val="20"/>
          <w:szCs w:val="20"/>
        </w:rPr>
        <w:t xml:space="preserve"> </w:t>
      </w:r>
    </w:p>
    <w:p w14:paraId="6D96B3D6" w14:textId="77777777" w:rsidR="00AE7A2B" w:rsidRPr="009F0A65" w:rsidRDefault="00AE7A2B" w:rsidP="00873881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0A65">
        <w:rPr>
          <w:rFonts w:ascii="Arial" w:hAnsi="Arial" w:cs="Arial"/>
          <w:sz w:val="20"/>
          <w:szCs w:val="20"/>
        </w:rPr>
        <w:t xml:space="preserve">You must report immediately any faults, problems or concerns regarding </w:t>
      </w:r>
      <w:r w:rsidR="00122154">
        <w:rPr>
          <w:rFonts w:ascii="Arial" w:hAnsi="Arial" w:cs="Arial"/>
          <w:sz w:val="20"/>
          <w:szCs w:val="20"/>
        </w:rPr>
        <w:t>SoloProtect</w:t>
      </w:r>
      <w:r w:rsidRPr="009F0A65">
        <w:rPr>
          <w:rFonts w:ascii="Arial" w:hAnsi="Arial" w:cs="Arial"/>
          <w:sz w:val="20"/>
          <w:szCs w:val="20"/>
        </w:rPr>
        <w:t xml:space="preserve"> to your line manager.</w:t>
      </w:r>
    </w:p>
    <w:p w14:paraId="497DFF8B" w14:textId="77777777" w:rsidR="00AE7A2B" w:rsidRDefault="00AE7A2B" w:rsidP="00AE7A2B">
      <w:pPr>
        <w:rPr>
          <w:rFonts w:ascii="Arial" w:hAnsi="Arial" w:cs="Arial"/>
        </w:rPr>
      </w:pPr>
    </w:p>
    <w:p w14:paraId="08BCB119" w14:textId="77777777" w:rsidR="00873881" w:rsidRDefault="00873881" w:rsidP="00A371B2">
      <w:pPr>
        <w:pStyle w:val="Heading4"/>
        <w:jc w:val="center"/>
        <w:rPr>
          <w:rFonts w:ascii="Arial" w:hAnsi="Arial" w:cs="Arial"/>
          <w:sz w:val="24"/>
          <w:szCs w:val="24"/>
        </w:rPr>
        <w:sectPr w:rsidR="00873881" w:rsidSect="00873881">
          <w:headerReference w:type="default" r:id="rId11"/>
          <w:pgSz w:w="11906" w:h="16838"/>
          <w:pgMar w:top="737" w:right="1588" w:bottom="340" w:left="1191" w:header="709" w:footer="709" w:gutter="0"/>
          <w:cols w:space="708"/>
          <w:docGrid w:linePitch="360"/>
        </w:sectPr>
      </w:pPr>
    </w:p>
    <w:p w14:paraId="734B4007" w14:textId="77777777" w:rsidR="00A371B2" w:rsidRDefault="00A523AF" w:rsidP="00A371B2">
      <w:pPr>
        <w:pStyle w:val="Heading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</w:t>
      </w:r>
      <w:r w:rsidR="00A371B2" w:rsidRPr="00A371B2">
        <w:rPr>
          <w:rFonts w:ascii="Arial" w:hAnsi="Arial" w:cs="Arial"/>
          <w:sz w:val="24"/>
          <w:szCs w:val="24"/>
        </w:rPr>
        <w:t>erson Specification</w:t>
      </w:r>
    </w:p>
    <w:p w14:paraId="28E446C1" w14:textId="77777777" w:rsidR="00A371B2" w:rsidRPr="00A371B2" w:rsidRDefault="00A371B2" w:rsidP="00A371B2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5664"/>
        <w:gridCol w:w="3543"/>
        <w:gridCol w:w="2943"/>
      </w:tblGrid>
      <w:tr w:rsidR="00A371B2" w:rsidRPr="00081D9F" w14:paraId="5CD2A398" w14:textId="77777777" w:rsidTr="6D1C8AD1">
        <w:tc>
          <w:tcPr>
            <w:tcW w:w="2160" w:type="dxa"/>
            <w:tcBorders>
              <w:bottom w:val="single" w:sz="4" w:space="0" w:color="auto"/>
            </w:tcBorders>
          </w:tcPr>
          <w:p w14:paraId="587B2E68" w14:textId="77777777" w:rsidR="00A371B2" w:rsidRPr="00081D9F" w:rsidRDefault="00A371B2" w:rsidP="006F201C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</w:p>
        </w:tc>
        <w:tc>
          <w:tcPr>
            <w:tcW w:w="5664" w:type="dxa"/>
          </w:tcPr>
          <w:p w14:paraId="08B032E3" w14:textId="77777777" w:rsidR="00A371B2" w:rsidRPr="00081D9F" w:rsidRDefault="00A371B2" w:rsidP="006F201C">
            <w:pPr>
              <w:jc w:val="center"/>
              <w:rPr>
                <w:rFonts w:ascii="Arial" w:hAnsi="Arial" w:cs="Arial"/>
                <w:b/>
                <w:bCs/>
              </w:rPr>
            </w:pPr>
            <w:r w:rsidRPr="00081D9F">
              <w:rPr>
                <w:rFonts w:ascii="Arial" w:hAnsi="Arial" w:cs="Arial"/>
                <w:b/>
                <w:bCs/>
              </w:rPr>
              <w:t>Essential</w:t>
            </w:r>
          </w:p>
        </w:tc>
        <w:tc>
          <w:tcPr>
            <w:tcW w:w="3543" w:type="dxa"/>
          </w:tcPr>
          <w:p w14:paraId="6A9CDF8A" w14:textId="77777777" w:rsidR="00A371B2" w:rsidRPr="00081D9F" w:rsidRDefault="00A371B2" w:rsidP="006F201C">
            <w:pPr>
              <w:jc w:val="center"/>
              <w:rPr>
                <w:rFonts w:ascii="Arial" w:hAnsi="Arial" w:cs="Arial"/>
                <w:b/>
                <w:bCs/>
              </w:rPr>
            </w:pPr>
            <w:r w:rsidRPr="00081D9F">
              <w:rPr>
                <w:rFonts w:ascii="Arial" w:hAnsi="Arial" w:cs="Arial"/>
                <w:b/>
                <w:bCs/>
              </w:rPr>
              <w:t>Desirable</w:t>
            </w:r>
          </w:p>
        </w:tc>
        <w:tc>
          <w:tcPr>
            <w:tcW w:w="2943" w:type="dxa"/>
          </w:tcPr>
          <w:p w14:paraId="1F38B05D" w14:textId="77777777" w:rsidR="00A371B2" w:rsidRPr="00081D9F" w:rsidRDefault="00A371B2" w:rsidP="006F201C">
            <w:pPr>
              <w:jc w:val="center"/>
              <w:rPr>
                <w:rFonts w:ascii="Arial" w:hAnsi="Arial" w:cs="Arial"/>
                <w:b/>
                <w:bCs/>
              </w:rPr>
            </w:pPr>
            <w:r w:rsidRPr="00081D9F">
              <w:rPr>
                <w:rFonts w:ascii="Arial" w:hAnsi="Arial" w:cs="Arial"/>
                <w:b/>
                <w:bCs/>
              </w:rPr>
              <w:t>Assessed by</w:t>
            </w:r>
          </w:p>
        </w:tc>
      </w:tr>
      <w:tr w:rsidR="0029258F" w:rsidRPr="00081D9F" w14:paraId="494DFB66" w14:textId="77777777" w:rsidTr="6D1C8AD1">
        <w:tc>
          <w:tcPr>
            <w:tcW w:w="2160" w:type="dxa"/>
          </w:tcPr>
          <w:p w14:paraId="17DAE6D2" w14:textId="77777777" w:rsidR="0029258F" w:rsidRPr="00081D9F" w:rsidRDefault="0029258F" w:rsidP="0029258F">
            <w:pPr>
              <w:pStyle w:val="Footer"/>
              <w:tabs>
                <w:tab w:val="clear" w:pos="4320"/>
                <w:tab w:val="clear" w:pos="8640"/>
              </w:tabs>
              <w:rPr>
                <w:b/>
                <w:bCs/>
              </w:rPr>
            </w:pPr>
            <w:r w:rsidRPr="00081D9F">
              <w:rPr>
                <w:b/>
                <w:bCs/>
              </w:rPr>
              <w:t>Qualifications</w:t>
            </w:r>
          </w:p>
        </w:tc>
        <w:tc>
          <w:tcPr>
            <w:tcW w:w="5664" w:type="dxa"/>
          </w:tcPr>
          <w:p w14:paraId="43D5CFA5" w14:textId="4D4E4BE0" w:rsidR="008916BB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Minute taking</w:t>
            </w:r>
          </w:p>
          <w:p w14:paraId="7C8BC01C" w14:textId="77777777" w:rsidR="008916BB" w:rsidRDefault="008916BB" w:rsidP="0029258F">
            <w:pPr>
              <w:rPr>
                <w:rFonts w:ascii="Arial" w:hAnsi="Arial" w:cs="Arial"/>
                <w:lang w:eastAsia="en-US"/>
              </w:rPr>
            </w:pPr>
          </w:p>
          <w:p w14:paraId="1855E3D7" w14:textId="77777777" w:rsidR="002C6DDE" w:rsidRPr="002D4500" w:rsidRDefault="008916BB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Chartered Governance Institute Qualification or Training</w:t>
            </w:r>
          </w:p>
        </w:tc>
        <w:tc>
          <w:tcPr>
            <w:tcW w:w="3543" w:type="dxa"/>
          </w:tcPr>
          <w:p w14:paraId="321277B6" w14:textId="77777777" w:rsidR="00010478" w:rsidRDefault="00010478" w:rsidP="00010478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Post-graduate degree level or equivalent. </w:t>
            </w:r>
          </w:p>
          <w:p w14:paraId="09875B56" w14:textId="77777777" w:rsidR="00010478" w:rsidRDefault="00010478" w:rsidP="0029258F">
            <w:pPr>
              <w:rPr>
                <w:rFonts w:ascii="Arial" w:hAnsi="Arial" w:cs="Arial"/>
                <w:lang w:eastAsia="en-US"/>
              </w:rPr>
            </w:pPr>
          </w:p>
          <w:p w14:paraId="28C79A08" w14:textId="77777777" w:rsidR="0029258F" w:rsidRPr="002D4500" w:rsidRDefault="0029258F" w:rsidP="0029258F">
            <w:pPr>
              <w:rPr>
                <w:rFonts w:ascii="Arial" w:hAnsi="Arial" w:cs="Arial"/>
                <w:lang w:eastAsia="en-US"/>
              </w:rPr>
            </w:pPr>
          </w:p>
        </w:tc>
        <w:tc>
          <w:tcPr>
            <w:tcW w:w="2943" w:type="dxa"/>
          </w:tcPr>
          <w:p w14:paraId="0C6CE9B2" w14:textId="77777777" w:rsidR="0029258F" w:rsidRPr="002D4500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Application Form </w:t>
            </w:r>
          </w:p>
        </w:tc>
      </w:tr>
      <w:tr w:rsidR="0029258F" w:rsidRPr="00081D9F" w14:paraId="2615FE8D" w14:textId="77777777" w:rsidTr="6D1C8AD1">
        <w:tc>
          <w:tcPr>
            <w:tcW w:w="2160" w:type="dxa"/>
          </w:tcPr>
          <w:p w14:paraId="4FB25890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</w:p>
          <w:p w14:paraId="07FC645B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</w:p>
          <w:p w14:paraId="78A2BAF1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</w:p>
          <w:p w14:paraId="15EA9F1F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  <w:r w:rsidRPr="00081D9F">
              <w:rPr>
                <w:rFonts w:ascii="Arial" w:hAnsi="Arial" w:cs="Arial"/>
                <w:b/>
                <w:bCs/>
              </w:rPr>
              <w:t>Experience</w:t>
            </w:r>
          </w:p>
        </w:tc>
        <w:tc>
          <w:tcPr>
            <w:tcW w:w="5664" w:type="dxa"/>
          </w:tcPr>
          <w:p w14:paraId="64E72D92" w14:textId="77777777" w:rsidR="0029258F" w:rsidRPr="002D4500" w:rsidRDefault="008916BB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Demonstrable</w:t>
            </w:r>
            <w:r w:rsidR="002C6DDE">
              <w:rPr>
                <w:rFonts w:ascii="Arial" w:hAnsi="Arial" w:cs="Arial"/>
                <w:lang w:eastAsia="en-US"/>
              </w:rPr>
              <w:t xml:space="preserve"> experience</w:t>
            </w:r>
            <w:r w:rsidR="005D60B7">
              <w:rPr>
                <w:rFonts w:ascii="Arial" w:hAnsi="Arial" w:cs="Arial"/>
                <w:lang w:eastAsia="en-US"/>
              </w:rPr>
              <w:t xml:space="preserve"> working in a company secretarial role, ideally within the Voluntary, Community and Social Enterprise (VCSE) sector. </w:t>
            </w:r>
          </w:p>
        </w:tc>
        <w:tc>
          <w:tcPr>
            <w:tcW w:w="3543" w:type="dxa"/>
          </w:tcPr>
          <w:p w14:paraId="13CC148E" w14:textId="77777777" w:rsidR="0029258F" w:rsidRPr="00081D9F" w:rsidRDefault="002C6DDE" w:rsidP="002C6D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Administrative experience in the VCSE. </w:t>
            </w:r>
          </w:p>
        </w:tc>
        <w:tc>
          <w:tcPr>
            <w:tcW w:w="2943" w:type="dxa"/>
          </w:tcPr>
          <w:p w14:paraId="173D4F40" w14:textId="77777777" w:rsidR="0029258F" w:rsidRPr="00081D9F" w:rsidRDefault="002C6DDE" w:rsidP="002925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Application Form </w:t>
            </w:r>
          </w:p>
        </w:tc>
      </w:tr>
      <w:tr w:rsidR="0029258F" w:rsidRPr="00081D9F" w14:paraId="5E26C57A" w14:textId="77777777" w:rsidTr="6D1C8AD1">
        <w:tc>
          <w:tcPr>
            <w:tcW w:w="2160" w:type="dxa"/>
            <w:tcBorders>
              <w:bottom w:val="single" w:sz="4" w:space="0" w:color="auto"/>
            </w:tcBorders>
          </w:tcPr>
          <w:p w14:paraId="34D338D2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Skills and Knowledge</w:t>
            </w:r>
          </w:p>
        </w:tc>
        <w:tc>
          <w:tcPr>
            <w:tcW w:w="5664" w:type="dxa"/>
          </w:tcPr>
          <w:p w14:paraId="2637A2B6" w14:textId="77777777" w:rsidR="002C6DDE" w:rsidRDefault="53BF2D06" w:rsidP="0029258F">
            <w:pPr>
              <w:rPr>
                <w:rFonts w:ascii="Arial" w:hAnsi="Arial" w:cs="Arial"/>
                <w:lang w:eastAsia="en-US"/>
              </w:rPr>
            </w:pPr>
            <w:r w:rsidRPr="6D1C8AD1">
              <w:rPr>
                <w:rFonts w:ascii="Arial" w:hAnsi="Arial" w:cs="Arial"/>
                <w:lang w:eastAsia="en-US"/>
              </w:rPr>
              <w:t xml:space="preserve">A good understanding of governance and risk. </w:t>
            </w:r>
          </w:p>
          <w:p w14:paraId="77B1EBFE" w14:textId="159DC2D1" w:rsidR="6D1C8AD1" w:rsidRDefault="6D1C8AD1" w:rsidP="6D1C8AD1">
            <w:pPr>
              <w:rPr>
                <w:rFonts w:ascii="Arial" w:hAnsi="Arial" w:cs="Arial"/>
                <w:lang w:eastAsia="en-US"/>
              </w:rPr>
            </w:pPr>
          </w:p>
          <w:p w14:paraId="20C8F07A" w14:textId="5E9BC91C" w:rsidR="007972DD" w:rsidRPr="007972DD" w:rsidRDefault="002C6DDE" w:rsidP="007F29C4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Strong organisational </w:t>
            </w:r>
            <w:r w:rsidR="007972DD" w:rsidRPr="007972DD">
              <w:rPr>
                <w:rFonts w:ascii="Arial" w:hAnsi="Arial" w:cs="Arial"/>
                <w:lang w:eastAsia="en-US"/>
              </w:rPr>
              <w:t>planning, prioritisation skills with a background in managing a complex and diverse workload while maintaining meticulous attention to detail.</w:t>
            </w:r>
          </w:p>
          <w:p w14:paraId="5E878A9B" w14:textId="78AD270F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 </w:t>
            </w:r>
          </w:p>
          <w:p w14:paraId="10DD522D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15A6311D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Confident interpersonal and verbal communication skills. </w:t>
            </w:r>
          </w:p>
          <w:p w14:paraId="7411A56C" w14:textId="77777777" w:rsidR="00647DF1" w:rsidRDefault="00647DF1" w:rsidP="0029258F">
            <w:pPr>
              <w:rPr>
                <w:rFonts w:ascii="Arial" w:hAnsi="Arial" w:cs="Arial"/>
                <w:lang w:eastAsia="en-US"/>
              </w:rPr>
            </w:pPr>
          </w:p>
          <w:p w14:paraId="3C81DC63" w14:textId="5AB31DB0" w:rsidR="00647DF1" w:rsidRDefault="00647DF1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Strong stakeholder engagement and influence particularly at a senior level.</w:t>
            </w:r>
          </w:p>
          <w:p w14:paraId="23B6D1D2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379C262E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Strong literacy and numeracy skills, with excellent written communication skills </w:t>
            </w:r>
          </w:p>
          <w:p w14:paraId="7C7171B9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2724BD32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The ability to keep clear and concise records. </w:t>
            </w:r>
          </w:p>
          <w:p w14:paraId="477AEBB9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51B1F9C3" w14:textId="77777777" w:rsidR="005D60B7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Excellent IT literacy. </w:t>
            </w:r>
          </w:p>
          <w:p w14:paraId="33C79AB6" w14:textId="77777777" w:rsidR="005D60B7" w:rsidRPr="002D4500" w:rsidRDefault="005D60B7" w:rsidP="0029258F">
            <w:pPr>
              <w:rPr>
                <w:rFonts w:ascii="Arial" w:hAnsi="Arial" w:cs="Arial"/>
                <w:lang w:eastAsia="en-US"/>
              </w:rPr>
            </w:pPr>
          </w:p>
        </w:tc>
        <w:tc>
          <w:tcPr>
            <w:tcW w:w="3543" w:type="dxa"/>
          </w:tcPr>
          <w:p w14:paraId="0B870F0A" w14:textId="1661E75A" w:rsidR="002C6DDE" w:rsidRDefault="002C6DDE" w:rsidP="002C6DDE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Familiar</w:t>
            </w:r>
            <w:r w:rsidR="00C307FD">
              <w:rPr>
                <w:rFonts w:ascii="Arial" w:hAnsi="Arial" w:cs="Arial"/>
                <w:lang w:eastAsia="en-US"/>
              </w:rPr>
              <w:t>ity</w:t>
            </w:r>
            <w:r>
              <w:rPr>
                <w:rFonts w:ascii="Arial" w:hAnsi="Arial" w:cs="Arial"/>
                <w:lang w:eastAsia="en-US"/>
              </w:rPr>
              <w:t xml:space="preserve"> with the Charities Act 2009. </w:t>
            </w:r>
          </w:p>
          <w:p w14:paraId="57589AB8" w14:textId="77777777" w:rsidR="0029258F" w:rsidRPr="002D4500" w:rsidRDefault="0029258F" w:rsidP="0029258F">
            <w:pPr>
              <w:rPr>
                <w:rFonts w:ascii="Arial" w:hAnsi="Arial" w:cs="Arial"/>
                <w:lang w:eastAsia="en-US"/>
              </w:rPr>
            </w:pPr>
          </w:p>
        </w:tc>
        <w:tc>
          <w:tcPr>
            <w:tcW w:w="2943" w:type="dxa"/>
          </w:tcPr>
          <w:p w14:paraId="7D34657F" w14:textId="77777777" w:rsidR="0029258F" w:rsidRPr="002D4500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Interview </w:t>
            </w:r>
          </w:p>
        </w:tc>
      </w:tr>
      <w:tr w:rsidR="0029258F" w:rsidRPr="00081D9F" w14:paraId="6B750410" w14:textId="77777777" w:rsidTr="6D1C8AD1">
        <w:tc>
          <w:tcPr>
            <w:tcW w:w="2160" w:type="dxa"/>
          </w:tcPr>
          <w:p w14:paraId="1072BB68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</w:p>
          <w:p w14:paraId="1C8C2F58" w14:textId="77777777" w:rsidR="0029258F" w:rsidRPr="00081D9F" w:rsidRDefault="0029258F" w:rsidP="0029258F">
            <w:pPr>
              <w:rPr>
                <w:rFonts w:ascii="Arial" w:hAnsi="Arial" w:cs="Arial"/>
                <w:b/>
                <w:bCs/>
              </w:rPr>
            </w:pPr>
            <w:r w:rsidRPr="00081D9F">
              <w:rPr>
                <w:rFonts w:ascii="Arial" w:hAnsi="Arial" w:cs="Arial"/>
                <w:b/>
                <w:bCs/>
              </w:rPr>
              <w:t>Personal</w:t>
            </w:r>
            <w:r>
              <w:rPr>
                <w:rFonts w:ascii="Arial" w:hAnsi="Arial" w:cs="Arial"/>
                <w:b/>
                <w:bCs/>
              </w:rPr>
              <w:t xml:space="preserve"> Attributes </w:t>
            </w:r>
          </w:p>
        </w:tc>
        <w:tc>
          <w:tcPr>
            <w:tcW w:w="5664" w:type="dxa"/>
          </w:tcPr>
          <w:p w14:paraId="4900FD0A" w14:textId="77777777" w:rsidR="0029258F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Able to work under pressure and to deadlines.</w:t>
            </w:r>
          </w:p>
          <w:p w14:paraId="45F839B5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5ECA9CC2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Able to maintain objectivity and confidentiality. </w:t>
            </w:r>
          </w:p>
          <w:p w14:paraId="1DECADAC" w14:textId="77777777" w:rsidR="002C6DDE" w:rsidRDefault="002C6DDE" w:rsidP="0029258F">
            <w:pPr>
              <w:rPr>
                <w:rFonts w:ascii="Arial" w:hAnsi="Arial" w:cs="Arial"/>
                <w:lang w:eastAsia="en-US"/>
              </w:rPr>
            </w:pPr>
          </w:p>
          <w:p w14:paraId="189F3CE1" w14:textId="213C3127" w:rsidR="009C3528" w:rsidRPr="00844D3B" w:rsidRDefault="009C3528" w:rsidP="009C3528">
            <w:pPr>
              <w:spacing w:after="120" w:line="259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lang w:eastAsia="en-US"/>
              </w:rPr>
              <w:t>R</w:t>
            </w:r>
            <w:r w:rsidRPr="00844D3B">
              <w:rPr>
                <w:rFonts w:ascii="Arial" w:eastAsia="Calibri" w:hAnsi="Arial" w:cs="Arial"/>
                <w:sz w:val="22"/>
                <w:szCs w:val="22"/>
              </w:rPr>
              <w:t xml:space="preserve">ole model </w:t>
            </w:r>
          </w:p>
          <w:p w14:paraId="1BCF683E" w14:textId="2FEF39B0" w:rsidR="002C6DDE" w:rsidRPr="002D4500" w:rsidRDefault="005E10E2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 </w:t>
            </w:r>
            <w:r w:rsidR="004561F3">
              <w:rPr>
                <w:rFonts w:ascii="Arial" w:hAnsi="Arial" w:cs="Arial"/>
                <w:lang w:eastAsia="en-US"/>
              </w:rPr>
              <w:t xml:space="preserve"> </w:t>
            </w:r>
            <w:r w:rsidR="002C6DDE">
              <w:rPr>
                <w:rFonts w:ascii="Arial" w:hAnsi="Arial" w:cs="Arial"/>
                <w:lang w:eastAsia="en-US"/>
              </w:rPr>
              <w:t xml:space="preserve">and uphold MHM’s core values. </w:t>
            </w:r>
          </w:p>
        </w:tc>
        <w:tc>
          <w:tcPr>
            <w:tcW w:w="3543" w:type="dxa"/>
          </w:tcPr>
          <w:p w14:paraId="6130D3DC" w14:textId="77777777" w:rsidR="00C307FD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Patience</w:t>
            </w:r>
          </w:p>
          <w:p w14:paraId="7EDED44F" w14:textId="1D3657AC" w:rsidR="0029258F" w:rsidRPr="002D4500" w:rsidRDefault="00C307FD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Tenacity</w:t>
            </w:r>
          </w:p>
        </w:tc>
        <w:tc>
          <w:tcPr>
            <w:tcW w:w="2943" w:type="dxa"/>
          </w:tcPr>
          <w:p w14:paraId="4583C6F8" w14:textId="77777777" w:rsidR="0029258F" w:rsidRPr="002D4500" w:rsidRDefault="002C6DDE" w:rsidP="0029258F">
            <w:pPr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Interview and Practical Assessment </w:t>
            </w:r>
          </w:p>
        </w:tc>
      </w:tr>
    </w:tbl>
    <w:p w14:paraId="0329D034" w14:textId="77777777" w:rsidR="007A1016" w:rsidRDefault="007A1016" w:rsidP="00A371B2">
      <w:pPr>
        <w:rPr>
          <w:rFonts w:ascii="Arial" w:hAnsi="Arial" w:cs="Arial"/>
        </w:rPr>
      </w:pPr>
    </w:p>
    <w:sectPr w:rsidR="007A1016" w:rsidSect="00873881">
      <w:pgSz w:w="16838" w:h="11906" w:orient="landscape"/>
      <w:pgMar w:top="1191" w:right="737" w:bottom="1588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716BB" w14:textId="77777777" w:rsidR="004E652C" w:rsidRDefault="004E652C" w:rsidP="00A523AF">
      <w:r>
        <w:separator/>
      </w:r>
    </w:p>
  </w:endnote>
  <w:endnote w:type="continuationSeparator" w:id="0">
    <w:p w14:paraId="0BF74A6A" w14:textId="77777777" w:rsidR="004E652C" w:rsidRDefault="004E652C" w:rsidP="00A52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48945" w14:textId="77777777" w:rsidR="004E652C" w:rsidRDefault="004E652C" w:rsidP="00A523AF">
      <w:r>
        <w:separator/>
      </w:r>
    </w:p>
  </w:footnote>
  <w:footnote w:type="continuationSeparator" w:id="0">
    <w:p w14:paraId="68853453" w14:textId="77777777" w:rsidR="004E652C" w:rsidRDefault="004E652C" w:rsidP="00A52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CCF4C" w14:textId="72413A46" w:rsidR="00A523AF" w:rsidRDefault="00F207D9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C62F407" wp14:editId="64DFA170">
          <wp:simplePos x="0" y="0"/>
          <wp:positionH relativeFrom="column">
            <wp:posOffset>-589280</wp:posOffset>
          </wp:positionH>
          <wp:positionV relativeFrom="paragraph">
            <wp:posOffset>-434975</wp:posOffset>
          </wp:positionV>
          <wp:extent cx="1691640" cy="603250"/>
          <wp:effectExtent l="0" t="0" r="0" b="0"/>
          <wp:wrapTight wrapText="bothSides">
            <wp:wrapPolygon edited="0">
              <wp:start x="5351" y="0"/>
              <wp:lineTo x="0" y="3411"/>
              <wp:lineTo x="0" y="21145"/>
              <wp:lineTo x="21162" y="21145"/>
              <wp:lineTo x="21405" y="18417"/>
              <wp:lineTo x="21405" y="15688"/>
              <wp:lineTo x="14838" y="10914"/>
              <wp:lineTo x="15081" y="6139"/>
              <wp:lineTo x="13135" y="2728"/>
              <wp:lineTo x="6811" y="0"/>
              <wp:lineTo x="5351" y="0"/>
            </wp:wrapPolygon>
          </wp:wrapTight>
          <wp:docPr id="1" name="Picture 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64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0BF"/>
    <w:multiLevelType w:val="hybridMultilevel"/>
    <w:tmpl w:val="DEF2A2AE"/>
    <w:lvl w:ilvl="0" w:tplc="B67C21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17425"/>
    <w:multiLevelType w:val="hybridMultilevel"/>
    <w:tmpl w:val="F15A9B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5025F"/>
    <w:multiLevelType w:val="hybridMultilevel"/>
    <w:tmpl w:val="60645612"/>
    <w:lvl w:ilvl="0" w:tplc="08090001">
      <w:start w:val="1"/>
      <w:numFmt w:val="bullet"/>
      <w:lvlText w:val=""/>
      <w:lvlJc w:val="left"/>
      <w:pPr>
        <w:tabs>
          <w:tab w:val="num" w:pos="987"/>
        </w:tabs>
        <w:ind w:left="987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BD6EF5"/>
    <w:multiLevelType w:val="hybridMultilevel"/>
    <w:tmpl w:val="025A97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D6548"/>
    <w:multiLevelType w:val="hybridMultilevel"/>
    <w:tmpl w:val="943AF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F1B59"/>
    <w:multiLevelType w:val="hybridMultilevel"/>
    <w:tmpl w:val="C7E4FA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A97991"/>
    <w:multiLevelType w:val="multilevel"/>
    <w:tmpl w:val="2596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FD165C"/>
    <w:multiLevelType w:val="hybridMultilevel"/>
    <w:tmpl w:val="F64A0A54"/>
    <w:lvl w:ilvl="0" w:tplc="0409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8" w15:restartNumberingAfterBreak="0">
    <w:nsid w:val="31C34BDC"/>
    <w:multiLevelType w:val="hybridMultilevel"/>
    <w:tmpl w:val="38BE51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A76568"/>
    <w:multiLevelType w:val="hybridMultilevel"/>
    <w:tmpl w:val="35AE9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B2BBF"/>
    <w:multiLevelType w:val="hybridMultilevel"/>
    <w:tmpl w:val="5C7C65E0"/>
    <w:lvl w:ilvl="0" w:tplc="1EFE5C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157C6"/>
    <w:multiLevelType w:val="hybridMultilevel"/>
    <w:tmpl w:val="04FEBC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9121C0"/>
    <w:multiLevelType w:val="multilevel"/>
    <w:tmpl w:val="0740A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54648F"/>
    <w:multiLevelType w:val="multilevel"/>
    <w:tmpl w:val="126E5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DC1EA3"/>
    <w:multiLevelType w:val="hybridMultilevel"/>
    <w:tmpl w:val="F64AF87C"/>
    <w:lvl w:ilvl="0" w:tplc="A68AA3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7631A8"/>
    <w:multiLevelType w:val="hybridMultilevel"/>
    <w:tmpl w:val="6DB2A5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AF5AFF"/>
    <w:multiLevelType w:val="hybridMultilevel"/>
    <w:tmpl w:val="93268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65511"/>
    <w:multiLevelType w:val="hybridMultilevel"/>
    <w:tmpl w:val="72EEA6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5AB3943"/>
    <w:multiLevelType w:val="hybridMultilevel"/>
    <w:tmpl w:val="F5B48246"/>
    <w:lvl w:ilvl="0" w:tplc="9DD47084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8A16C96"/>
    <w:multiLevelType w:val="hybridMultilevel"/>
    <w:tmpl w:val="36F2425A"/>
    <w:lvl w:ilvl="0" w:tplc="D9F8B5F0">
      <w:start w:val="15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A1F1ADE"/>
    <w:multiLevelType w:val="hybridMultilevel"/>
    <w:tmpl w:val="CC4E5260"/>
    <w:lvl w:ilvl="0" w:tplc="1EFE5C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C2BC6"/>
    <w:multiLevelType w:val="hybridMultilevel"/>
    <w:tmpl w:val="24A65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C52B51"/>
    <w:multiLevelType w:val="hybridMultilevel"/>
    <w:tmpl w:val="F74E358A"/>
    <w:lvl w:ilvl="0" w:tplc="1EFE5CD2">
      <w:numFmt w:val="bullet"/>
      <w:lvlText w:val=""/>
      <w:lvlJc w:val="left"/>
      <w:pPr>
        <w:tabs>
          <w:tab w:val="num" w:pos="1456"/>
        </w:tabs>
        <w:ind w:left="1456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23" w15:restartNumberingAfterBreak="0">
    <w:nsid w:val="610A7B7E"/>
    <w:multiLevelType w:val="hybridMultilevel"/>
    <w:tmpl w:val="3350E94A"/>
    <w:lvl w:ilvl="0" w:tplc="46C8F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1A3C6E"/>
    <w:multiLevelType w:val="hybridMultilevel"/>
    <w:tmpl w:val="2956140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661695D"/>
    <w:multiLevelType w:val="hybridMultilevel"/>
    <w:tmpl w:val="A9605CDA"/>
    <w:lvl w:ilvl="0" w:tplc="1EFE5C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CC608A"/>
    <w:multiLevelType w:val="multilevel"/>
    <w:tmpl w:val="C71AD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E0F09AC"/>
    <w:multiLevelType w:val="hybridMultilevel"/>
    <w:tmpl w:val="626C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7B1D96"/>
    <w:multiLevelType w:val="hybridMultilevel"/>
    <w:tmpl w:val="69845D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7099F"/>
    <w:multiLevelType w:val="hybridMultilevel"/>
    <w:tmpl w:val="B6EE6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7778E7"/>
    <w:multiLevelType w:val="hybridMultilevel"/>
    <w:tmpl w:val="BD645B9C"/>
    <w:lvl w:ilvl="0" w:tplc="0809000F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8034623">
    <w:abstractNumId w:val="16"/>
  </w:num>
  <w:num w:numId="2" w16cid:durableId="1344942724">
    <w:abstractNumId w:val="9"/>
  </w:num>
  <w:num w:numId="3" w16cid:durableId="5908231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6143540">
    <w:abstractNumId w:val="14"/>
  </w:num>
  <w:num w:numId="5" w16cid:durableId="765419720">
    <w:abstractNumId w:val="18"/>
  </w:num>
  <w:num w:numId="6" w16cid:durableId="815758819">
    <w:abstractNumId w:val="15"/>
  </w:num>
  <w:num w:numId="7" w16cid:durableId="895043480">
    <w:abstractNumId w:val="11"/>
  </w:num>
  <w:num w:numId="8" w16cid:durableId="1586572109">
    <w:abstractNumId w:val="3"/>
  </w:num>
  <w:num w:numId="9" w16cid:durableId="1808207022">
    <w:abstractNumId w:val="8"/>
  </w:num>
  <w:num w:numId="10" w16cid:durableId="583343078">
    <w:abstractNumId w:val="10"/>
  </w:num>
  <w:num w:numId="11" w16cid:durableId="1779641026">
    <w:abstractNumId w:val="30"/>
  </w:num>
  <w:num w:numId="12" w16cid:durableId="386026166">
    <w:abstractNumId w:val="25"/>
  </w:num>
  <w:num w:numId="13" w16cid:durableId="1848400678">
    <w:abstractNumId w:val="1"/>
  </w:num>
  <w:num w:numId="14" w16cid:durableId="118037538">
    <w:abstractNumId w:val="19"/>
  </w:num>
  <w:num w:numId="15" w16cid:durableId="202401759">
    <w:abstractNumId w:val="28"/>
  </w:num>
  <w:num w:numId="16" w16cid:durableId="755319954">
    <w:abstractNumId w:val="29"/>
  </w:num>
  <w:num w:numId="17" w16cid:durableId="1488403236">
    <w:abstractNumId w:val="26"/>
  </w:num>
  <w:num w:numId="18" w16cid:durableId="250892233">
    <w:abstractNumId w:val="13"/>
  </w:num>
  <w:num w:numId="19" w16cid:durableId="515730224">
    <w:abstractNumId w:val="12"/>
  </w:num>
  <w:num w:numId="20" w16cid:durableId="1550804217">
    <w:abstractNumId w:val="20"/>
  </w:num>
  <w:num w:numId="21" w16cid:durableId="18775224">
    <w:abstractNumId w:val="22"/>
  </w:num>
  <w:num w:numId="22" w16cid:durableId="1718354205">
    <w:abstractNumId w:val="7"/>
  </w:num>
  <w:num w:numId="23" w16cid:durableId="1722250110">
    <w:abstractNumId w:val="5"/>
  </w:num>
  <w:num w:numId="24" w16cid:durableId="1968701988">
    <w:abstractNumId w:val="17"/>
  </w:num>
  <w:num w:numId="25" w16cid:durableId="1126846996">
    <w:abstractNumId w:val="24"/>
  </w:num>
  <w:num w:numId="26" w16cid:durableId="147743880">
    <w:abstractNumId w:val="4"/>
  </w:num>
  <w:num w:numId="27" w16cid:durableId="1894583951">
    <w:abstractNumId w:val="27"/>
  </w:num>
  <w:num w:numId="28" w16cid:durableId="1106921986">
    <w:abstractNumId w:val="2"/>
  </w:num>
  <w:num w:numId="29" w16cid:durableId="1932659647">
    <w:abstractNumId w:val="23"/>
  </w:num>
  <w:num w:numId="30" w16cid:durableId="1559512000">
    <w:abstractNumId w:val="21"/>
  </w:num>
  <w:num w:numId="31" w16cid:durableId="9989280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A94"/>
    <w:rsid w:val="00010478"/>
    <w:rsid w:val="000177DA"/>
    <w:rsid w:val="00027F98"/>
    <w:rsid w:val="00032259"/>
    <w:rsid w:val="00032A56"/>
    <w:rsid w:val="000552C2"/>
    <w:rsid w:val="00064040"/>
    <w:rsid w:val="00074054"/>
    <w:rsid w:val="0009260F"/>
    <w:rsid w:val="000959B5"/>
    <w:rsid w:val="00096E1F"/>
    <w:rsid w:val="000A34FF"/>
    <w:rsid w:val="000B4879"/>
    <w:rsid w:val="000C0C80"/>
    <w:rsid w:val="00113980"/>
    <w:rsid w:val="00122154"/>
    <w:rsid w:val="00132FBE"/>
    <w:rsid w:val="001749FA"/>
    <w:rsid w:val="00177C2E"/>
    <w:rsid w:val="00187B31"/>
    <w:rsid w:val="001A07BF"/>
    <w:rsid w:val="001D63F0"/>
    <w:rsid w:val="00200A94"/>
    <w:rsid w:val="00220D55"/>
    <w:rsid w:val="00227807"/>
    <w:rsid w:val="002305D2"/>
    <w:rsid w:val="002438C7"/>
    <w:rsid w:val="00266A87"/>
    <w:rsid w:val="00270B9F"/>
    <w:rsid w:val="0029258F"/>
    <w:rsid w:val="002C6DDE"/>
    <w:rsid w:val="002C7F71"/>
    <w:rsid w:val="002F0019"/>
    <w:rsid w:val="00312E44"/>
    <w:rsid w:val="00320739"/>
    <w:rsid w:val="00321BF1"/>
    <w:rsid w:val="00327BF2"/>
    <w:rsid w:val="003364C5"/>
    <w:rsid w:val="0035097C"/>
    <w:rsid w:val="00355F3F"/>
    <w:rsid w:val="003846DB"/>
    <w:rsid w:val="003869C9"/>
    <w:rsid w:val="003A7532"/>
    <w:rsid w:val="003A7609"/>
    <w:rsid w:val="003B0076"/>
    <w:rsid w:val="003B1467"/>
    <w:rsid w:val="003F234A"/>
    <w:rsid w:val="004129F3"/>
    <w:rsid w:val="00415920"/>
    <w:rsid w:val="00450EA1"/>
    <w:rsid w:val="004561F3"/>
    <w:rsid w:val="00472D94"/>
    <w:rsid w:val="00481CEB"/>
    <w:rsid w:val="004A4EAD"/>
    <w:rsid w:val="004B7FBF"/>
    <w:rsid w:val="004C3CAC"/>
    <w:rsid w:val="004D4A9A"/>
    <w:rsid w:val="004D7A3A"/>
    <w:rsid w:val="004E652C"/>
    <w:rsid w:val="00505F5C"/>
    <w:rsid w:val="005540D1"/>
    <w:rsid w:val="00554EAB"/>
    <w:rsid w:val="00557C9F"/>
    <w:rsid w:val="00565E09"/>
    <w:rsid w:val="00571844"/>
    <w:rsid w:val="00573D1C"/>
    <w:rsid w:val="005762EB"/>
    <w:rsid w:val="00583BC7"/>
    <w:rsid w:val="005C75DB"/>
    <w:rsid w:val="005D3730"/>
    <w:rsid w:val="005D60B7"/>
    <w:rsid w:val="005E10E2"/>
    <w:rsid w:val="005E1D24"/>
    <w:rsid w:val="005E3926"/>
    <w:rsid w:val="006327B4"/>
    <w:rsid w:val="00647DF1"/>
    <w:rsid w:val="0069179F"/>
    <w:rsid w:val="006938BF"/>
    <w:rsid w:val="00694847"/>
    <w:rsid w:val="00697731"/>
    <w:rsid w:val="006C3D37"/>
    <w:rsid w:val="006D6F69"/>
    <w:rsid w:val="006F201C"/>
    <w:rsid w:val="006F4B74"/>
    <w:rsid w:val="00703C22"/>
    <w:rsid w:val="00717712"/>
    <w:rsid w:val="007403BC"/>
    <w:rsid w:val="00746E35"/>
    <w:rsid w:val="00774B0C"/>
    <w:rsid w:val="00781853"/>
    <w:rsid w:val="00794FBF"/>
    <w:rsid w:val="007972DD"/>
    <w:rsid w:val="007A1016"/>
    <w:rsid w:val="007E1563"/>
    <w:rsid w:val="007E1703"/>
    <w:rsid w:val="007E4406"/>
    <w:rsid w:val="007E4EB1"/>
    <w:rsid w:val="007F29C4"/>
    <w:rsid w:val="0080774B"/>
    <w:rsid w:val="00810C5D"/>
    <w:rsid w:val="00815A08"/>
    <w:rsid w:val="00817607"/>
    <w:rsid w:val="00826968"/>
    <w:rsid w:val="00853020"/>
    <w:rsid w:val="00862670"/>
    <w:rsid w:val="008667BE"/>
    <w:rsid w:val="00873881"/>
    <w:rsid w:val="008916BB"/>
    <w:rsid w:val="00897F16"/>
    <w:rsid w:val="008A1A79"/>
    <w:rsid w:val="008D0E58"/>
    <w:rsid w:val="008D1FA7"/>
    <w:rsid w:val="008E36EF"/>
    <w:rsid w:val="008E6506"/>
    <w:rsid w:val="00903F7B"/>
    <w:rsid w:val="00905877"/>
    <w:rsid w:val="009247C3"/>
    <w:rsid w:val="0093104D"/>
    <w:rsid w:val="00940FF3"/>
    <w:rsid w:val="009430A9"/>
    <w:rsid w:val="0094516F"/>
    <w:rsid w:val="0097108A"/>
    <w:rsid w:val="009710F0"/>
    <w:rsid w:val="00990699"/>
    <w:rsid w:val="009C0BD7"/>
    <w:rsid w:val="009C3528"/>
    <w:rsid w:val="009C7EDD"/>
    <w:rsid w:val="009D7AA2"/>
    <w:rsid w:val="009F0A65"/>
    <w:rsid w:val="00A04A5A"/>
    <w:rsid w:val="00A1769F"/>
    <w:rsid w:val="00A35A82"/>
    <w:rsid w:val="00A371B2"/>
    <w:rsid w:val="00A523AF"/>
    <w:rsid w:val="00A635F3"/>
    <w:rsid w:val="00A64ED3"/>
    <w:rsid w:val="00A65229"/>
    <w:rsid w:val="00A701E1"/>
    <w:rsid w:val="00A938EF"/>
    <w:rsid w:val="00AA3611"/>
    <w:rsid w:val="00AD2499"/>
    <w:rsid w:val="00AD402E"/>
    <w:rsid w:val="00AE7A2B"/>
    <w:rsid w:val="00B10319"/>
    <w:rsid w:val="00B10F93"/>
    <w:rsid w:val="00B32000"/>
    <w:rsid w:val="00B37FA2"/>
    <w:rsid w:val="00B55D91"/>
    <w:rsid w:val="00B74912"/>
    <w:rsid w:val="00B82CC8"/>
    <w:rsid w:val="00BA1EB7"/>
    <w:rsid w:val="00BB38B1"/>
    <w:rsid w:val="00BC0805"/>
    <w:rsid w:val="00BC4BE4"/>
    <w:rsid w:val="00C010DF"/>
    <w:rsid w:val="00C04C45"/>
    <w:rsid w:val="00C067AA"/>
    <w:rsid w:val="00C102F9"/>
    <w:rsid w:val="00C307FD"/>
    <w:rsid w:val="00C328E7"/>
    <w:rsid w:val="00C341E1"/>
    <w:rsid w:val="00C41084"/>
    <w:rsid w:val="00C411CE"/>
    <w:rsid w:val="00C47355"/>
    <w:rsid w:val="00C6046D"/>
    <w:rsid w:val="00C67B33"/>
    <w:rsid w:val="00C74A11"/>
    <w:rsid w:val="00C904B8"/>
    <w:rsid w:val="00CA5299"/>
    <w:rsid w:val="00CA5B31"/>
    <w:rsid w:val="00CB769E"/>
    <w:rsid w:val="00CC0A63"/>
    <w:rsid w:val="00CC7B0C"/>
    <w:rsid w:val="00CE4C5F"/>
    <w:rsid w:val="00CF0D4F"/>
    <w:rsid w:val="00CF11E7"/>
    <w:rsid w:val="00CF6DFE"/>
    <w:rsid w:val="00CF7CD1"/>
    <w:rsid w:val="00D01340"/>
    <w:rsid w:val="00D12813"/>
    <w:rsid w:val="00D17A84"/>
    <w:rsid w:val="00D25586"/>
    <w:rsid w:val="00D31D63"/>
    <w:rsid w:val="00D60E40"/>
    <w:rsid w:val="00D74E5C"/>
    <w:rsid w:val="00D757FD"/>
    <w:rsid w:val="00D76431"/>
    <w:rsid w:val="00D8392F"/>
    <w:rsid w:val="00D84F15"/>
    <w:rsid w:val="00D85BBA"/>
    <w:rsid w:val="00D917A7"/>
    <w:rsid w:val="00D96C2F"/>
    <w:rsid w:val="00DA7EBF"/>
    <w:rsid w:val="00DE3522"/>
    <w:rsid w:val="00DE6C07"/>
    <w:rsid w:val="00E1276B"/>
    <w:rsid w:val="00E14E1E"/>
    <w:rsid w:val="00E21554"/>
    <w:rsid w:val="00E22801"/>
    <w:rsid w:val="00E4019E"/>
    <w:rsid w:val="00E5544C"/>
    <w:rsid w:val="00E62AE5"/>
    <w:rsid w:val="00E93BC4"/>
    <w:rsid w:val="00EA0792"/>
    <w:rsid w:val="00EA4A18"/>
    <w:rsid w:val="00EB3E8F"/>
    <w:rsid w:val="00ED454C"/>
    <w:rsid w:val="00EE1561"/>
    <w:rsid w:val="00EE2390"/>
    <w:rsid w:val="00F207D9"/>
    <w:rsid w:val="00F376E3"/>
    <w:rsid w:val="00F47E95"/>
    <w:rsid w:val="00F56F04"/>
    <w:rsid w:val="00F70C79"/>
    <w:rsid w:val="00F836E6"/>
    <w:rsid w:val="00F91A69"/>
    <w:rsid w:val="00F91E27"/>
    <w:rsid w:val="00F977E2"/>
    <w:rsid w:val="00FB37C3"/>
    <w:rsid w:val="00FD2F82"/>
    <w:rsid w:val="00FD450E"/>
    <w:rsid w:val="00FE3EEC"/>
    <w:rsid w:val="00FF56E6"/>
    <w:rsid w:val="42DE29BB"/>
    <w:rsid w:val="53BF2D06"/>
    <w:rsid w:val="55837330"/>
    <w:rsid w:val="6D1C8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34A12"/>
  <w15:chartTrackingRefBased/>
  <w15:docId w15:val="{8D78651E-1300-4529-BD18-18AA3B94A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2670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AE7A2B"/>
    <w:pPr>
      <w:keepNext/>
      <w:jc w:val="both"/>
      <w:outlineLvl w:val="2"/>
    </w:pPr>
    <w:rPr>
      <w:rFonts w:ascii="Arial" w:hAnsi="Arial" w:cs="Arial"/>
      <w:b/>
      <w:bCs/>
      <w:sz w:val="22"/>
      <w:u w:val="single"/>
      <w:lang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A371B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F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02F9"/>
    <w:pPr>
      <w:ind w:left="720"/>
    </w:pPr>
  </w:style>
  <w:style w:type="character" w:customStyle="1" w:styleId="Heading3Char">
    <w:name w:val="Heading 3 Char"/>
    <w:link w:val="Heading3"/>
    <w:rsid w:val="00AE7A2B"/>
    <w:rPr>
      <w:rFonts w:ascii="Arial" w:hAnsi="Arial" w:cs="Arial"/>
      <w:b/>
      <w:bCs/>
      <w:sz w:val="22"/>
      <w:szCs w:val="24"/>
      <w:u w:val="single"/>
      <w:lang w:eastAsia="en-US"/>
    </w:rPr>
  </w:style>
  <w:style w:type="character" w:customStyle="1" w:styleId="Heading4Char">
    <w:name w:val="Heading 4 Char"/>
    <w:link w:val="Heading4"/>
    <w:rsid w:val="00A371B2"/>
    <w:rPr>
      <w:rFonts w:ascii="Calibri" w:eastAsia="Times New Roman" w:hAnsi="Calibri" w:cs="Times New Roman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rsid w:val="00A371B2"/>
    <w:pPr>
      <w:tabs>
        <w:tab w:val="center" w:pos="4320"/>
        <w:tab w:val="right" w:pos="8640"/>
      </w:tabs>
    </w:pPr>
    <w:rPr>
      <w:rFonts w:ascii="Arial" w:hAnsi="Arial" w:cs="Arial"/>
      <w:lang w:eastAsia="en-US"/>
    </w:rPr>
  </w:style>
  <w:style w:type="character" w:customStyle="1" w:styleId="FooterChar">
    <w:name w:val="Footer Char"/>
    <w:link w:val="Footer"/>
    <w:uiPriority w:val="99"/>
    <w:rsid w:val="00A371B2"/>
    <w:rPr>
      <w:rFonts w:ascii="Arial" w:hAnsi="Arial" w:cs="Arial"/>
      <w:sz w:val="24"/>
      <w:szCs w:val="24"/>
      <w:lang w:eastAsia="en-US"/>
    </w:rPr>
  </w:style>
  <w:style w:type="paragraph" w:customStyle="1" w:styleId="Default">
    <w:name w:val="Default"/>
    <w:rsid w:val="001A07B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itle">
    <w:name w:val="Subtitle"/>
    <w:basedOn w:val="Normal"/>
    <w:link w:val="SubtitleChar"/>
    <w:qFormat/>
    <w:rsid w:val="0029258F"/>
    <w:pPr>
      <w:jc w:val="center"/>
    </w:pPr>
    <w:rPr>
      <w:rFonts w:ascii="Arial" w:hAnsi="Arial"/>
      <w:b/>
      <w:sz w:val="20"/>
      <w:szCs w:val="20"/>
      <w:lang w:eastAsia="en-US"/>
    </w:rPr>
  </w:style>
  <w:style w:type="character" w:customStyle="1" w:styleId="SubtitleChar">
    <w:name w:val="Subtitle Char"/>
    <w:link w:val="Subtitle"/>
    <w:rsid w:val="0029258F"/>
    <w:rPr>
      <w:rFonts w:ascii="Arial" w:hAnsi="Arial"/>
      <w:b/>
      <w:lang w:eastAsia="en-US"/>
    </w:rPr>
  </w:style>
  <w:style w:type="paragraph" w:styleId="Header">
    <w:name w:val="header"/>
    <w:basedOn w:val="Normal"/>
    <w:link w:val="HeaderChar"/>
    <w:rsid w:val="00A523A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523AF"/>
    <w:rPr>
      <w:sz w:val="24"/>
      <w:szCs w:val="24"/>
    </w:rPr>
  </w:style>
  <w:style w:type="character" w:styleId="CommentReference">
    <w:name w:val="annotation reference"/>
    <w:rsid w:val="00064040"/>
    <w:rPr>
      <w:sz w:val="16"/>
      <w:szCs w:val="16"/>
    </w:rPr>
  </w:style>
  <w:style w:type="paragraph" w:styleId="CommentText">
    <w:name w:val="annotation text"/>
    <w:basedOn w:val="Normal"/>
    <w:link w:val="CommentTextChar"/>
    <w:rsid w:val="000640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64040"/>
  </w:style>
  <w:style w:type="paragraph" w:styleId="CommentSubject">
    <w:name w:val="annotation subject"/>
    <w:basedOn w:val="CommentText"/>
    <w:next w:val="CommentText"/>
    <w:link w:val="CommentSubjectChar"/>
    <w:rsid w:val="00064040"/>
    <w:rPr>
      <w:b/>
      <w:bCs/>
    </w:rPr>
  </w:style>
  <w:style w:type="character" w:customStyle="1" w:styleId="CommentSubjectChar">
    <w:name w:val="Comment Subject Char"/>
    <w:link w:val="CommentSubject"/>
    <w:rsid w:val="00064040"/>
    <w:rPr>
      <w:b/>
      <w:bCs/>
    </w:rPr>
  </w:style>
  <w:style w:type="paragraph" w:styleId="Revision">
    <w:name w:val="Revision"/>
    <w:hidden/>
    <w:uiPriority w:val="99"/>
    <w:semiHidden/>
    <w:rsid w:val="00C4735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02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4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38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4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9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7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4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1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02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2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8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8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2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7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6FA22A3BEFEF4D8F4E9AE45C9DCDA8" ma:contentTypeVersion="7" ma:contentTypeDescription="Create a new document." ma:contentTypeScope="" ma:versionID="e052f009a80422f9b11169d352e2e2cb">
  <xsd:schema xmlns:xsd="http://www.w3.org/2001/XMLSchema" xmlns:xs="http://www.w3.org/2001/XMLSchema" xmlns:p="http://schemas.microsoft.com/office/2006/metadata/properties" xmlns:ns2="faf20b09-3543-48c4-9a2a-5c83032aa8f9" xmlns:ns3="940c4df1-7dbc-4ebc-9ea2-63d353538486" targetNamespace="http://schemas.microsoft.com/office/2006/metadata/properties" ma:root="true" ma:fieldsID="a20cb3db2b6291789d6d6abaaa69e0a2" ns2:_="" ns3:_="">
    <xsd:import namespace="faf20b09-3543-48c4-9a2a-5c83032aa8f9"/>
    <xsd:import namespace="940c4df1-7dbc-4ebc-9ea2-63d3535384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f20b09-3543-48c4-9a2a-5c83032aa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c4df1-7dbc-4ebc-9ea2-63d35353848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504242-A8CC-4E64-855E-EF7137BC3D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74B7A0-6B7C-4319-A52F-EC1C40046AE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AD5A7CA-0E26-4C54-BBD2-98B50D8E7D83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B737451-3D68-489E-AEDD-FFA89D1B13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f20b09-3543-48c4-9a2a-5c83032aa8f9"/>
    <ds:schemaRef ds:uri="940c4df1-7dbc-4ebc-9ea2-63d3535384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1492</Words>
  <Characters>8505</Characters>
  <Application>Microsoft Office Word</Application>
  <DocSecurity>4</DocSecurity>
  <Lines>70</Lines>
  <Paragraphs>19</Paragraphs>
  <ScaleCrop>false</ScaleCrop>
  <Company/>
  <LinksUpToDate>false</LinksUpToDate>
  <CharactersWithSpaces>9978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Template</dc:title>
  <dc:subject/>
  <dc:creator>cnicol</dc:creator>
  <cp:keywords/>
  <cp:lastModifiedBy>Sonia McGough</cp:lastModifiedBy>
  <cp:revision>2</cp:revision>
  <cp:lastPrinted>2013-04-19T14:48:00Z</cp:lastPrinted>
  <dcterms:created xsi:type="dcterms:W3CDTF">2025-10-14T11:50:00Z</dcterms:created>
  <dcterms:modified xsi:type="dcterms:W3CDTF">2025-10-14T11:50:00Z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Andrea Holland</vt:lpwstr>
  </property>
  <property fmtid="{D5CDD505-2E9C-101B-9397-08002B2CF9AE}" pid="3" name="display_urn:schemas-microsoft-com:office:office#Author">
    <vt:lpwstr>Hannah Belcher</vt:lpwstr>
  </property>
  <property fmtid="{D5CDD505-2E9C-101B-9397-08002B2CF9AE}" pid="4" name="Title">
    <vt:lpwstr>Job Description Template</vt:lpwstr>
  </property>
  <property fmtid="{D5CDD505-2E9C-101B-9397-08002B2CF9AE}" pid="5" name="Order">
    <vt:lpwstr>1295400.00000000</vt:lpwstr>
  </property>
  <property fmtid="{D5CDD505-2E9C-101B-9397-08002B2CF9AE}" pid="6" name="lcf76f155ced4ddcb4097134ff3c332f">
    <vt:lpwstr/>
  </property>
  <property fmtid="{D5CDD505-2E9C-101B-9397-08002B2CF9AE}" pid="7" name="TaxCatchAll">
    <vt:lpwstr/>
  </property>
</Properties>
</file>